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897BE9" w14:textId="77777777" w:rsidR="00722551" w:rsidRPr="00722551" w:rsidRDefault="00722551" w:rsidP="00722EC6">
      <w:pPr>
        <w:pStyle w:val="Titolo1"/>
      </w:pPr>
      <w:r>
        <w:rPr>
          <w:noProof/>
          <w:lang w:eastAsia="it-IT"/>
        </w:rPr>
        <w:drawing>
          <wp:anchor distT="0" distB="0" distL="114300" distR="114300" simplePos="0" relativeHeight="251659264" behindDoc="1" locked="0" layoutInCell="1" allowOverlap="1" wp14:anchorId="405BEBFF" wp14:editId="21797E2A">
            <wp:simplePos x="0" y="0"/>
            <wp:positionH relativeFrom="margin">
              <wp:align>center</wp:align>
            </wp:positionH>
            <wp:positionV relativeFrom="margin">
              <wp:posOffset>349885</wp:posOffset>
            </wp:positionV>
            <wp:extent cx="3003550" cy="1543685"/>
            <wp:effectExtent l="0" t="0" r="6350" b="0"/>
            <wp:wrapSquare wrapText="bothSides"/>
            <wp:docPr id="248" name="Immagine 2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3550" cy="1543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46382EC" w14:textId="77777777" w:rsidR="00D66155" w:rsidRDefault="00D66155" w:rsidP="00D66155">
      <w:pPr>
        <w:spacing w:before="120" w:after="120"/>
        <w:ind w:right="-82"/>
        <w:jc w:val="center"/>
        <w:rPr>
          <w:rFonts w:ascii="Calibri" w:hAnsi="Calibri"/>
          <w:b/>
          <w:i/>
          <w:iCs/>
          <w:color w:val="1F497D"/>
          <w:sz w:val="50"/>
          <w:szCs w:val="50"/>
        </w:rPr>
      </w:pPr>
    </w:p>
    <w:p w14:paraId="48A25327" w14:textId="77777777" w:rsidR="00D66155" w:rsidRDefault="00D66155" w:rsidP="00D66155">
      <w:pPr>
        <w:spacing w:before="120" w:after="120"/>
        <w:ind w:right="-82"/>
        <w:jc w:val="center"/>
        <w:rPr>
          <w:rFonts w:ascii="Calibri" w:hAnsi="Calibri"/>
          <w:b/>
          <w:i/>
          <w:iCs/>
          <w:color w:val="1F497D"/>
          <w:sz w:val="50"/>
          <w:szCs w:val="50"/>
        </w:rPr>
      </w:pPr>
    </w:p>
    <w:p w14:paraId="165CDA95" w14:textId="77777777" w:rsidR="00D66155" w:rsidRDefault="00D66155" w:rsidP="00D66155">
      <w:pPr>
        <w:spacing w:before="120" w:after="120"/>
        <w:ind w:right="-82"/>
        <w:jc w:val="center"/>
        <w:rPr>
          <w:rFonts w:ascii="Calibri" w:hAnsi="Calibri"/>
          <w:b/>
          <w:i/>
          <w:iCs/>
          <w:color w:val="1F497D"/>
          <w:sz w:val="50"/>
          <w:szCs w:val="50"/>
        </w:rPr>
      </w:pPr>
    </w:p>
    <w:p w14:paraId="033A50B0" w14:textId="77777777" w:rsidR="00D66155" w:rsidRDefault="00D66155" w:rsidP="00D66155">
      <w:pPr>
        <w:spacing w:before="120" w:after="120"/>
        <w:ind w:right="-82"/>
        <w:jc w:val="center"/>
        <w:rPr>
          <w:rFonts w:ascii="Calibri" w:hAnsi="Calibri"/>
          <w:b/>
          <w:i/>
          <w:iCs/>
          <w:color w:val="1F497D"/>
          <w:sz w:val="50"/>
          <w:szCs w:val="50"/>
        </w:rPr>
      </w:pPr>
    </w:p>
    <w:p w14:paraId="6F361925" w14:textId="77777777" w:rsidR="00D66155" w:rsidRDefault="00D66155" w:rsidP="00D66155">
      <w:pPr>
        <w:spacing w:before="120" w:after="120"/>
        <w:ind w:right="-82"/>
        <w:jc w:val="center"/>
        <w:rPr>
          <w:rFonts w:ascii="Calibri" w:hAnsi="Calibri"/>
          <w:b/>
          <w:i/>
          <w:iCs/>
          <w:color w:val="1F497D"/>
          <w:sz w:val="50"/>
          <w:szCs w:val="50"/>
        </w:rPr>
      </w:pPr>
    </w:p>
    <w:p w14:paraId="096F9CE7" w14:textId="77777777" w:rsidR="00D66155" w:rsidRDefault="00D66155" w:rsidP="00D66155">
      <w:pPr>
        <w:spacing w:before="120" w:after="120"/>
        <w:ind w:right="-82"/>
        <w:jc w:val="center"/>
        <w:rPr>
          <w:rFonts w:ascii="Calibri" w:hAnsi="Calibri"/>
          <w:b/>
          <w:i/>
          <w:iCs/>
          <w:color w:val="1F497D"/>
          <w:sz w:val="50"/>
          <w:szCs w:val="50"/>
        </w:rPr>
      </w:pPr>
      <w:r>
        <w:rPr>
          <w:rFonts w:ascii="Calibri" w:hAnsi="Calibri"/>
          <w:b/>
          <w:i/>
          <w:iCs/>
          <w:color w:val="1F497D"/>
          <w:sz w:val="50"/>
          <w:szCs w:val="50"/>
        </w:rPr>
        <w:t>SCHEDE DI RILEVAZIONE</w:t>
      </w:r>
    </w:p>
    <w:p w14:paraId="19E30916" w14:textId="77777777" w:rsidR="00D66155" w:rsidRPr="00542AEF" w:rsidRDefault="00D66155" w:rsidP="00D66155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  <w:r>
        <w:rPr>
          <w:rFonts w:ascii="Calibri" w:hAnsi="Calibri"/>
          <w:b/>
          <w:i/>
          <w:iCs/>
          <w:color w:val="1F497D"/>
          <w:sz w:val="50"/>
          <w:szCs w:val="50"/>
        </w:rPr>
        <w:t xml:space="preserve">PER LA </w:t>
      </w:r>
    </w:p>
    <w:p w14:paraId="35E04930" w14:textId="77777777" w:rsidR="00D66155" w:rsidRDefault="00D66155" w:rsidP="00D66155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  <w:r w:rsidRPr="003F78F6">
        <w:rPr>
          <w:rFonts w:ascii="Calibri" w:hAnsi="Calibri"/>
          <w:b/>
          <w:iCs/>
          <w:color w:val="1F497D"/>
          <w:sz w:val="50"/>
          <w:szCs w:val="50"/>
        </w:rPr>
        <w:t>REVISIONE PERIODICA DELLE PARTECIPAZIONI</w:t>
      </w:r>
    </w:p>
    <w:p w14:paraId="7864991D" w14:textId="388C154A" w:rsidR="00D66155" w:rsidRPr="00613D69" w:rsidRDefault="00D66155" w:rsidP="00D66155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48"/>
          <w:szCs w:val="50"/>
        </w:rPr>
      </w:pPr>
      <w:r>
        <w:rPr>
          <w:rFonts w:ascii="Calibri" w:hAnsi="Calibri"/>
          <w:b/>
          <w:iCs/>
          <w:color w:val="1F497D"/>
          <w:sz w:val="50"/>
          <w:szCs w:val="50"/>
        </w:rPr>
        <w:t>da approvarsi entro il 31/12/20</w:t>
      </w:r>
      <w:r w:rsidR="00D348D3">
        <w:rPr>
          <w:rFonts w:ascii="Calibri" w:hAnsi="Calibri"/>
          <w:b/>
          <w:iCs/>
          <w:color w:val="1F497D"/>
          <w:sz w:val="50"/>
          <w:szCs w:val="50"/>
        </w:rPr>
        <w:t>2</w:t>
      </w:r>
      <w:r w:rsidR="001A090C">
        <w:rPr>
          <w:rFonts w:ascii="Calibri" w:hAnsi="Calibri"/>
          <w:b/>
          <w:iCs/>
          <w:color w:val="1F497D"/>
          <w:sz w:val="50"/>
          <w:szCs w:val="50"/>
        </w:rPr>
        <w:t>4</w:t>
      </w:r>
    </w:p>
    <w:p w14:paraId="4652F634" w14:textId="77777777" w:rsidR="00D66155" w:rsidRPr="00613D69" w:rsidRDefault="00D66155" w:rsidP="00D66155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  <w:r w:rsidRPr="00613D69">
        <w:rPr>
          <w:rFonts w:ascii="Calibri" w:hAnsi="Calibri"/>
          <w:b/>
          <w:iCs/>
          <w:color w:val="1F497D"/>
          <w:sz w:val="50"/>
          <w:szCs w:val="50"/>
        </w:rPr>
        <w:t>(</w:t>
      </w:r>
      <w:r w:rsidRPr="00613D69">
        <w:rPr>
          <w:rFonts w:ascii="Calibri" w:hAnsi="Calibri"/>
          <w:b/>
          <w:i/>
          <w:iCs/>
          <w:color w:val="1F497D"/>
          <w:sz w:val="50"/>
          <w:szCs w:val="50"/>
        </w:rPr>
        <w:t>Art. 20, c.</w:t>
      </w:r>
      <w:r>
        <w:rPr>
          <w:rFonts w:ascii="Calibri" w:hAnsi="Calibri"/>
          <w:b/>
          <w:i/>
          <w:iCs/>
          <w:color w:val="1F497D"/>
          <w:sz w:val="50"/>
          <w:szCs w:val="50"/>
        </w:rPr>
        <w:t xml:space="preserve"> 1,</w:t>
      </w:r>
      <w:r w:rsidRPr="00613D69">
        <w:rPr>
          <w:rFonts w:ascii="Calibri" w:hAnsi="Calibri"/>
          <w:b/>
          <w:i/>
          <w:iCs/>
          <w:color w:val="1F497D"/>
          <w:sz w:val="50"/>
          <w:szCs w:val="50"/>
        </w:rPr>
        <w:t xml:space="preserve"> TUSP</w:t>
      </w:r>
      <w:r w:rsidRPr="00613D69">
        <w:rPr>
          <w:rFonts w:ascii="Calibri" w:hAnsi="Calibri"/>
          <w:b/>
          <w:iCs/>
          <w:color w:val="1F497D"/>
          <w:sz w:val="50"/>
          <w:szCs w:val="50"/>
        </w:rPr>
        <w:t>)</w:t>
      </w:r>
    </w:p>
    <w:p w14:paraId="77BC0EB7" w14:textId="77777777" w:rsidR="00D66155" w:rsidRDefault="00D66155" w:rsidP="00D66155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</w:p>
    <w:p w14:paraId="048D7CEB" w14:textId="77777777" w:rsidR="00D66155" w:rsidRPr="003F78F6" w:rsidRDefault="00D66155" w:rsidP="00D66155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</w:p>
    <w:p w14:paraId="42FDEF5B" w14:textId="77777777" w:rsidR="00D66155" w:rsidRDefault="00D66155" w:rsidP="00D66155"/>
    <w:p w14:paraId="22D44170" w14:textId="77777777" w:rsidR="00D66155" w:rsidRDefault="00D66155" w:rsidP="00D66155"/>
    <w:p w14:paraId="43DF3530" w14:textId="77777777" w:rsidR="00D66155" w:rsidRPr="00722551" w:rsidRDefault="00D66155" w:rsidP="00D66155"/>
    <w:p w14:paraId="6508418F" w14:textId="30BA0B1D" w:rsidR="00D66155" w:rsidRPr="003B3437" w:rsidRDefault="00D66155" w:rsidP="00D66155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  <w:r w:rsidRPr="00544FAE">
        <w:rPr>
          <w:rFonts w:ascii="Calibri" w:hAnsi="Calibri"/>
          <w:b/>
          <w:iCs/>
          <w:color w:val="1F497D"/>
          <w:sz w:val="50"/>
          <w:szCs w:val="50"/>
        </w:rPr>
        <w:t>Dati relativi all</w:t>
      </w:r>
      <w:r>
        <w:rPr>
          <w:rFonts w:ascii="Calibri" w:hAnsi="Calibri"/>
          <w:b/>
          <w:iCs/>
          <w:color w:val="1F497D"/>
          <w:sz w:val="50"/>
          <w:szCs w:val="50"/>
        </w:rPr>
        <w:t>e partecipazioni detenute al 31/12/</w:t>
      </w:r>
      <w:r w:rsidR="00E02DF2" w:rsidRPr="00544FAE">
        <w:rPr>
          <w:rFonts w:ascii="Calibri" w:hAnsi="Calibri"/>
          <w:b/>
          <w:iCs/>
          <w:color w:val="1F497D"/>
          <w:sz w:val="50"/>
          <w:szCs w:val="50"/>
        </w:rPr>
        <w:t>20</w:t>
      </w:r>
      <w:r w:rsidR="00E02DF2">
        <w:rPr>
          <w:rFonts w:ascii="Calibri" w:hAnsi="Calibri"/>
          <w:b/>
          <w:iCs/>
          <w:color w:val="1F497D"/>
          <w:sz w:val="50"/>
          <w:szCs w:val="50"/>
        </w:rPr>
        <w:t>2</w:t>
      </w:r>
      <w:r w:rsidR="001A090C">
        <w:rPr>
          <w:rFonts w:ascii="Calibri" w:hAnsi="Calibri"/>
          <w:b/>
          <w:iCs/>
          <w:color w:val="1F497D"/>
          <w:sz w:val="50"/>
          <w:szCs w:val="50"/>
        </w:rPr>
        <w:t>3</w:t>
      </w:r>
    </w:p>
    <w:p w14:paraId="08C803F6" w14:textId="77777777" w:rsidR="00D66155" w:rsidRDefault="00D66155" w:rsidP="00D66155">
      <w:r>
        <w:br w:type="page"/>
      </w:r>
    </w:p>
    <w:p w14:paraId="7C4CB540" w14:textId="77777777" w:rsidR="0040127A" w:rsidRPr="000E7B2F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 w:rsidRPr="000E7B2F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lastRenderedPageBreak/>
        <w:t>DATI ANAGRAFICI DELLA PARTECIPATA</w:t>
      </w:r>
    </w:p>
    <w:tbl>
      <w:tblPr>
        <w:tblW w:w="4999" w:type="pct"/>
        <w:jc w:val="center"/>
        <w:tblLook w:val="04A0" w:firstRow="1" w:lastRow="0" w:firstColumn="1" w:lastColumn="0" w:noHBand="0" w:noVBand="1"/>
      </w:tblPr>
      <w:tblGrid>
        <w:gridCol w:w="4815"/>
        <w:gridCol w:w="4816"/>
      </w:tblGrid>
      <w:tr w:rsidR="0040127A" w:rsidRPr="00A37C18" w14:paraId="6C3436FB" w14:textId="77777777" w:rsidTr="009442F4">
        <w:trPr>
          <w:cantSplit/>
          <w:trHeight w:val="249"/>
          <w:tblHeader/>
          <w:jc w:val="center"/>
        </w:trPr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25D263FE" w14:textId="77777777" w:rsidR="0040127A" w:rsidRPr="000E7B2F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0E7B2F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1352D7F9" w14:textId="77777777" w:rsidR="0040127A" w:rsidRPr="003F78F6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Indicazioni per la compilazione</w:t>
            </w:r>
          </w:p>
        </w:tc>
      </w:tr>
      <w:tr w:rsidR="0040127A" w:rsidRPr="00A37C18" w14:paraId="010CFF3B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2A2E3EFC" w14:textId="77777777" w:rsidR="0040127A" w:rsidRPr="000E7B2F" w:rsidRDefault="0040127A" w:rsidP="009442F4">
            <w:pPr>
              <w:spacing w:after="0" w:line="240" w:lineRule="auto"/>
              <w:rPr>
                <w:rFonts w:cstheme="minorHAnsi"/>
                <w:sz w:val="18"/>
                <w:szCs w:val="20"/>
              </w:rPr>
            </w:pPr>
            <w:r w:rsidRPr="000E7B2F">
              <w:rPr>
                <w:rFonts w:cstheme="minorHAnsi"/>
                <w:b/>
                <w:color w:val="244062"/>
                <w:sz w:val="18"/>
                <w:szCs w:val="20"/>
              </w:rPr>
              <w:t xml:space="preserve">Codice Fiscale 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4B331081" w14:textId="7FF1DE45" w:rsidR="0040127A" w:rsidRPr="00535A09" w:rsidRDefault="0026337A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08448160013</w:t>
            </w:r>
          </w:p>
        </w:tc>
      </w:tr>
      <w:tr w:rsidR="0040127A" w:rsidRPr="00A37C18" w14:paraId="77DD11FF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6AA83028" w14:textId="77777777" w:rsidR="0040127A" w:rsidRPr="000E7B2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0E7B2F">
              <w:rPr>
                <w:rFonts w:cstheme="minorHAnsi"/>
                <w:b/>
                <w:color w:val="244062"/>
                <w:sz w:val="18"/>
                <w:szCs w:val="20"/>
              </w:rPr>
              <w:t xml:space="preserve">Denominazione 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514C5170" w14:textId="7B4CA5DF" w:rsidR="0040127A" w:rsidRPr="001A090C" w:rsidRDefault="0026337A" w:rsidP="009442F4">
            <w:pPr>
              <w:spacing w:after="0" w:line="240" w:lineRule="auto"/>
              <w:rPr>
                <w:rFonts w:cstheme="minorHAnsi"/>
                <w:b/>
                <w:iCs/>
                <w:color w:val="244062"/>
                <w:sz w:val="24"/>
                <w:szCs w:val="24"/>
              </w:rPr>
            </w:pPr>
            <w:r w:rsidRPr="001A090C">
              <w:rPr>
                <w:rFonts w:cstheme="minorHAnsi"/>
                <w:b/>
                <w:iCs/>
                <w:color w:val="244062"/>
                <w:sz w:val="24"/>
                <w:szCs w:val="24"/>
              </w:rPr>
              <w:t>NORD OVEST SERVIZI SpA</w:t>
            </w:r>
          </w:p>
        </w:tc>
      </w:tr>
      <w:tr w:rsidR="0040127A" w:rsidRPr="00A37C18" w14:paraId="6EBE37DF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77085B72" w14:textId="77777777" w:rsidR="0040127A" w:rsidRPr="000E7B2F" w:rsidRDefault="004D1AEA" w:rsidP="009A2433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>
              <w:rPr>
                <w:rFonts w:cstheme="minorHAnsi"/>
                <w:b/>
                <w:color w:val="244062"/>
                <w:sz w:val="18"/>
                <w:szCs w:val="20"/>
              </w:rPr>
              <w:t xml:space="preserve">Data </w:t>
            </w:r>
            <w:r w:rsidR="0040127A" w:rsidRPr="000E7B2F">
              <w:rPr>
                <w:rFonts w:cstheme="minorHAnsi"/>
                <w:b/>
                <w:color w:val="244062"/>
                <w:sz w:val="18"/>
                <w:szCs w:val="20"/>
              </w:rPr>
              <w:t xml:space="preserve">di costituzione della </w:t>
            </w:r>
            <w:r w:rsidR="009A2433">
              <w:rPr>
                <w:rFonts w:cstheme="minorHAnsi"/>
                <w:b/>
                <w:color w:val="244062"/>
                <w:sz w:val="18"/>
                <w:szCs w:val="20"/>
              </w:rPr>
              <w:t>partecipata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16A90F57" w14:textId="58AB38F6" w:rsidR="0040127A" w:rsidRPr="00535A09" w:rsidRDefault="0026337A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24/04/2022</w:t>
            </w:r>
          </w:p>
        </w:tc>
      </w:tr>
      <w:tr w:rsidR="0040127A" w:rsidRPr="00A37C18" w14:paraId="09C9E8D8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127259DB" w14:textId="77777777" w:rsidR="0040127A" w:rsidRPr="000E7B2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0E7B2F">
              <w:rPr>
                <w:rFonts w:cstheme="minorHAnsi"/>
                <w:b/>
                <w:color w:val="244062"/>
                <w:sz w:val="18"/>
                <w:szCs w:val="20"/>
              </w:rPr>
              <w:t xml:space="preserve">Forma giuridica 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sdt>
            <w:sdtPr>
              <w:rPr>
                <w:rFonts w:cstheme="minorHAnsi"/>
                <w:iCs/>
                <w:color w:val="244062"/>
                <w:sz w:val="18"/>
                <w:szCs w:val="18"/>
              </w:rPr>
              <w:alias w:val="Forma giuridica"/>
              <w:tag w:val="Forma giuridica"/>
              <w:id w:val="-604959834"/>
              <w:placeholder>
                <w:docPart w:val="A18EA8D3832C4EE0AD2C09AA6E78CC35"/>
              </w:placeholder>
              <w:comboBox>
                <w:listItem w:displayText="Società per azioni" w:value="Società per azioni"/>
                <w:listItem w:displayText="Società in accomandita per azioni" w:value="Società in accomandita per azioni"/>
                <w:listItem w:displayText="Società a responsabilità limitata" w:value="Società a responsabilità limitata"/>
                <w:listItem w:displayText="Società consortile per azioni" w:value="Società consortile per azioni"/>
                <w:listItem w:displayText="Società consortile a responsabilità limitata" w:value="Società consortile a responsabilità limitata"/>
                <w:listItem w:displayText="Società cooperativa" w:value="Società cooperativa"/>
                <w:listItem w:displayText="Società in accomandita semplice" w:value="Società in accomandita semplice"/>
                <w:listItem w:displayText="Società in nome collettivo" w:value="Società in nome collettivo"/>
                <w:listItem w:displayText="Società semplice" w:value="Società semplice"/>
                <w:listItem w:displayText="Società estera" w:value="Società estera"/>
                <w:listItem w:displayText="Associazione" w:value="Associazione"/>
                <w:listItem w:displayText="Azienda speciale" w:value="Azienda speciale"/>
                <w:listItem w:displayText="Consorzio" w:value="Consorzio"/>
                <w:listItem w:displayText="Ente pubblico" w:value="Ente pubblico"/>
                <w:listItem w:displayText="Fondazione" w:value="Fondazione"/>
                <w:listItem w:displayText="Istituzione" w:value="Istituzione"/>
                <w:listItem w:displayText="Altra forma giuridica NON SOCIETARIA" w:value="Altra forma giuridica NON SOCIETARIA"/>
              </w:comboBox>
            </w:sdtPr>
            <w:sdtEndPr/>
            <w:sdtContent>
              <w:p w14:paraId="47EDD324" w14:textId="2F2BB25D" w:rsidR="0040127A" w:rsidRPr="00535A09" w:rsidRDefault="0026337A" w:rsidP="009442F4">
                <w:pPr>
                  <w:spacing w:after="0" w:line="240" w:lineRule="auto"/>
                  <w:rPr>
                    <w:rFonts w:cstheme="minorHAns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cstheme="minorHAnsi"/>
                    <w:iCs/>
                    <w:color w:val="244062"/>
                    <w:sz w:val="18"/>
                    <w:szCs w:val="18"/>
                  </w:rPr>
                  <w:t>Società per azioni</w:t>
                </w:r>
              </w:p>
            </w:sdtContent>
          </w:sdt>
        </w:tc>
      </w:tr>
      <w:tr w:rsidR="0040127A" w:rsidRPr="00A37C18" w14:paraId="480F8919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21F65500" w14:textId="77777777" w:rsidR="0040127A" w:rsidRPr="000E7B2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0E7B2F">
              <w:rPr>
                <w:rFonts w:cstheme="minorHAnsi"/>
                <w:b/>
                <w:color w:val="244062"/>
                <w:sz w:val="18"/>
                <w:szCs w:val="20"/>
              </w:rPr>
              <w:t xml:space="preserve">Tipo di fondazione </w:t>
            </w:r>
          </w:p>
        </w:tc>
        <w:sdt>
          <w:sdtPr>
            <w:rPr>
              <w:rFonts w:cstheme="minorHAnsi"/>
              <w:iCs/>
              <w:color w:val="244062"/>
              <w:sz w:val="18"/>
              <w:szCs w:val="18"/>
            </w:rPr>
            <w:alias w:val="Tipo di fondazione"/>
            <w:tag w:val="Tipo di fondazione"/>
            <w:id w:val="528770436"/>
            <w:placeholder>
              <w:docPart w:val="5BA6433904A04672BCDC13987185C0A0"/>
            </w:placeholder>
            <w:showingPlcHdr/>
            <w:dropDownList>
              <w:listItem w:displayText="Fondazione" w:value="Fondazione"/>
              <w:listItem w:displayText="Fondazione di partecipazione" w:value="Fondazione di partecipazione"/>
              <w:listItem w:displayText="Fondazione universitaria ex art. 59, comma 3, L. 23 dicembre 2000, n. 388" w:value="Fondazione universitaria ex art. 59, comma 3, L. 23 dicembre 2000, n. 388"/>
            </w:dropDownList>
          </w:sdtPr>
          <w:sdtEndPr/>
          <w:sdtContent>
            <w:tc>
              <w:tcPr>
                <w:tcW w:w="2500" w:type="pct"/>
                <w:tcBorders>
                  <w:top w:val="nil"/>
                  <w:left w:val="nil"/>
                  <w:bottom w:val="single" w:sz="4" w:space="0" w:color="254061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0227B320" w14:textId="3F668B5B" w:rsidR="0040127A" w:rsidRPr="00535A09" w:rsidRDefault="0040127A" w:rsidP="009442F4">
                <w:pPr>
                  <w:spacing w:after="0" w:line="240" w:lineRule="auto"/>
                  <w:rPr>
                    <w:rFonts w:cstheme="minorHAnsi"/>
                    <w:iCs/>
                    <w:color w:val="244062"/>
                    <w:sz w:val="18"/>
                    <w:szCs w:val="18"/>
                  </w:rPr>
                </w:pPr>
                <w:r w:rsidRPr="00535A09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40127A" w:rsidRPr="00A37C18" w14:paraId="260C2A84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170B5FF3" w14:textId="77777777" w:rsidR="0040127A" w:rsidRPr="000E7B2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0E7B2F">
              <w:rPr>
                <w:rFonts w:cstheme="minorHAnsi"/>
                <w:b/>
                <w:color w:val="244062"/>
                <w:sz w:val="18"/>
                <w:szCs w:val="20"/>
              </w:rPr>
              <w:t>Altra forma giuridica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2A6CABEB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</w:p>
        </w:tc>
      </w:tr>
      <w:tr w:rsidR="0040127A" w:rsidRPr="00A37C18" w14:paraId="63EE8D3E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3BC7E31E" w14:textId="77777777" w:rsidR="0040127A" w:rsidRPr="000E7B2F" w:rsidRDefault="0040127A" w:rsidP="009A2433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FE34F9">
              <w:rPr>
                <w:rFonts w:cstheme="minorHAnsi"/>
                <w:b/>
                <w:color w:val="244062"/>
                <w:sz w:val="18"/>
                <w:szCs w:val="20"/>
              </w:rPr>
              <w:t xml:space="preserve">Stato </w:t>
            </w:r>
            <w:r w:rsidR="009A2433" w:rsidRPr="00FE34F9">
              <w:rPr>
                <w:rFonts w:cstheme="minorHAnsi"/>
                <w:b/>
                <w:color w:val="244062"/>
                <w:sz w:val="18"/>
                <w:szCs w:val="20"/>
              </w:rPr>
              <w:t>di attività della partecipata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sdt>
            <w:sdtPr>
              <w:rPr>
                <w:rFonts w:cstheme="minorHAnsi"/>
                <w:iCs/>
                <w:color w:val="244062"/>
                <w:sz w:val="18"/>
                <w:szCs w:val="18"/>
              </w:rPr>
              <w:alias w:val="Stato della società"/>
              <w:tag w:val="Stato della società"/>
              <w:id w:val="-579754571"/>
              <w:placeholder>
                <w:docPart w:val="A3E1B9D7D40D46859F1320C3769BD260"/>
              </w:placeholder>
              <w:dropDownList>
                <w:listItem w:displayText="attiva" w:value="attiva"/>
                <w:listItem w:displayText="in liquidazione volontaria o scioglimento" w:value="in liquidazione volontaria o scioglimento"/>
                <w:listItem w:displayText="soggetta a procedure concorsuali" w:value="soggetta a procedure concorsuali"/>
                <w:listItem w:displayText="sospesa" w:value="sospesa"/>
                <w:listItem w:displayText="inattiva" w:value="inattiva"/>
              </w:dropDownList>
            </w:sdtPr>
            <w:sdtEndPr/>
            <w:sdtContent>
              <w:p w14:paraId="7E60D594" w14:textId="04411766" w:rsidR="0040127A" w:rsidRPr="00535A09" w:rsidRDefault="0026337A" w:rsidP="009442F4">
                <w:pPr>
                  <w:spacing w:after="0" w:line="240" w:lineRule="auto"/>
                  <w:rPr>
                    <w:rFonts w:cstheme="minorHAns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cstheme="minorHAnsi"/>
                    <w:iCs/>
                    <w:color w:val="244062"/>
                    <w:sz w:val="18"/>
                    <w:szCs w:val="18"/>
                  </w:rPr>
                  <w:t>attiva</w:t>
                </w:r>
              </w:p>
            </w:sdtContent>
          </w:sdt>
        </w:tc>
      </w:tr>
      <w:tr w:rsidR="0040127A" w:rsidRPr="00A37C18" w14:paraId="541491C8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51AD74BD" w14:textId="77777777" w:rsidR="0040127A" w:rsidRPr="000E7B2F" w:rsidRDefault="004B7173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>
              <w:rPr>
                <w:rFonts w:cstheme="minorHAnsi"/>
                <w:b/>
                <w:color w:val="244062"/>
                <w:sz w:val="18"/>
                <w:szCs w:val="20"/>
              </w:rPr>
              <w:t>Data</w:t>
            </w:r>
            <w:r w:rsidR="0040127A" w:rsidRPr="000E7B2F">
              <w:rPr>
                <w:rFonts w:cstheme="minorHAnsi"/>
                <w:b/>
                <w:color w:val="244062"/>
                <w:sz w:val="18"/>
                <w:szCs w:val="20"/>
              </w:rPr>
              <w:t xml:space="preserve"> di inizio della procedura </w:t>
            </w:r>
            <w:r w:rsidR="0040127A" w:rsidRPr="000E7B2F">
              <w:rPr>
                <w:rFonts w:cstheme="minorHAnsi"/>
                <w:b/>
                <w:color w:val="244062"/>
                <w:sz w:val="18"/>
                <w:szCs w:val="20"/>
                <w:vertAlign w:val="superscript"/>
              </w:rPr>
              <w:t>(1)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0664621C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</w:p>
        </w:tc>
      </w:tr>
      <w:tr w:rsidR="0040127A" w:rsidRPr="00A37C18" w14:paraId="1A433AEA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342975AE" w14:textId="77777777" w:rsidR="0040127A" w:rsidRPr="000E7B2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0E7B2F">
              <w:rPr>
                <w:rFonts w:cstheme="minorHAnsi"/>
                <w:b/>
                <w:color w:val="244062"/>
                <w:sz w:val="18"/>
                <w:szCs w:val="20"/>
              </w:rPr>
              <w:t xml:space="preserve">Società con azioni quotate in mercati regolamentati </w:t>
            </w:r>
            <w:r w:rsidRPr="000E7B2F">
              <w:rPr>
                <w:rFonts w:cstheme="minorHAnsi"/>
                <w:b/>
                <w:color w:val="002060"/>
                <w:sz w:val="18"/>
                <w:szCs w:val="20"/>
                <w:vertAlign w:val="superscript"/>
              </w:rPr>
              <w:t>(2)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35946DC0" w14:textId="49EE615E" w:rsidR="0040127A" w:rsidRPr="00535A09" w:rsidRDefault="00D13986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NO</w:t>
            </w:r>
          </w:p>
        </w:tc>
      </w:tr>
      <w:tr w:rsidR="0040127A" w:rsidRPr="00A37C18" w14:paraId="7C6604D5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2037E685" w14:textId="77777777" w:rsidR="0040127A" w:rsidRPr="000E7B2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0E7B2F">
              <w:rPr>
                <w:rFonts w:cstheme="minorHAnsi"/>
                <w:b/>
                <w:color w:val="244062"/>
                <w:sz w:val="18"/>
                <w:szCs w:val="20"/>
              </w:rPr>
              <w:t xml:space="preserve">Società che ha emesso strumenti finanziari quotati in mercati regolamentati (ex TUSP) </w:t>
            </w:r>
            <w:r w:rsidRPr="000E7B2F">
              <w:rPr>
                <w:rFonts w:cstheme="minorHAnsi"/>
                <w:b/>
                <w:color w:val="002060"/>
                <w:sz w:val="18"/>
                <w:szCs w:val="20"/>
                <w:vertAlign w:val="superscript"/>
              </w:rPr>
              <w:t>(2)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1B93490C" w14:textId="5AE0E73B" w:rsidR="0040127A" w:rsidRPr="00535A09" w:rsidRDefault="00D13986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NO</w:t>
            </w:r>
          </w:p>
        </w:tc>
      </w:tr>
      <w:tr w:rsidR="0040127A" w:rsidRPr="00A37C18" w14:paraId="7C5A4398" w14:textId="77777777" w:rsidTr="00F65B2A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70D45769" w14:textId="77777777" w:rsidR="0040127A" w:rsidRPr="000E7B2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0E7B2F">
              <w:rPr>
                <w:rFonts w:ascii="Calibri" w:hAnsi="Calibri" w:cs="Calibri"/>
                <w:b/>
                <w:bCs/>
                <w:color w:val="244062"/>
                <w:sz w:val="18"/>
              </w:rPr>
              <w:t>La società è un GAL</w:t>
            </w:r>
            <w:r w:rsidRPr="000E7B2F">
              <w:rPr>
                <w:rFonts w:ascii="Calibri" w:eastAsia="Calibri" w:hAnsi="Calibri" w:cs="Calibri"/>
                <w:b/>
                <w:color w:val="002060"/>
                <w:sz w:val="18"/>
                <w:szCs w:val="20"/>
                <w:vertAlign w:val="superscript"/>
              </w:rPr>
              <w:t>(2)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1D2A570D" w14:textId="684ADC01" w:rsidR="0040127A" w:rsidRPr="00535A09" w:rsidRDefault="00D13986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NO</w:t>
            </w:r>
          </w:p>
        </w:tc>
      </w:tr>
    </w:tbl>
    <w:p w14:paraId="2DE00F10" w14:textId="40100FCF" w:rsidR="004B7173" w:rsidRPr="00273FD3" w:rsidRDefault="004B7173" w:rsidP="004B7173">
      <w:pPr>
        <w:widowControl w:val="0"/>
        <w:numPr>
          <w:ilvl w:val="0"/>
          <w:numId w:val="19"/>
        </w:numPr>
        <w:tabs>
          <w:tab w:val="left" w:pos="6360"/>
        </w:tabs>
        <w:spacing w:before="80" w:after="120" w:line="240" w:lineRule="auto"/>
        <w:ind w:left="284" w:hanging="284"/>
        <w:contextualSpacing/>
        <w:jc w:val="both"/>
        <w:rPr>
          <w:rFonts w:eastAsia="Calibri" w:cstheme="minorHAnsi"/>
          <w:sz w:val="18"/>
          <w:szCs w:val="20"/>
        </w:rPr>
      </w:pPr>
      <w:r w:rsidRPr="00273FD3">
        <w:rPr>
          <w:rFonts w:eastAsia="Calibri" w:cstheme="minorHAnsi"/>
          <w:sz w:val="18"/>
          <w:szCs w:val="20"/>
        </w:rPr>
        <w:t xml:space="preserve">Compilare solo se nel campo “stato di attività della partecipata” è stato indicato che sono in corso procedure di liquidazione oppure procedure concorsuali. </w:t>
      </w:r>
    </w:p>
    <w:p w14:paraId="07AEA192" w14:textId="5B78C5A6" w:rsidR="0040127A" w:rsidRPr="00273FD3" w:rsidRDefault="0040127A" w:rsidP="00554FA1">
      <w:pPr>
        <w:pStyle w:val="Paragrafoelenco"/>
        <w:numPr>
          <w:ilvl w:val="0"/>
          <w:numId w:val="19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 w:cstheme="minorHAnsi"/>
          <w:sz w:val="18"/>
          <w:szCs w:val="20"/>
        </w:rPr>
      </w:pPr>
      <w:r w:rsidRPr="00273FD3">
        <w:rPr>
          <w:rFonts w:asciiTheme="minorHAnsi" w:hAnsiTheme="minorHAnsi" w:cstheme="minorHAnsi"/>
          <w:sz w:val="18"/>
          <w:szCs w:val="20"/>
        </w:rPr>
        <w:t>Nell’applicativo le società</w:t>
      </w:r>
      <w:r w:rsidR="00E16D02">
        <w:rPr>
          <w:rFonts w:asciiTheme="minorHAnsi" w:hAnsiTheme="minorHAnsi" w:cstheme="minorHAnsi"/>
          <w:sz w:val="18"/>
          <w:szCs w:val="20"/>
        </w:rPr>
        <w:t xml:space="preserve"> con azioni quotate</w:t>
      </w:r>
      <w:r w:rsidRPr="00273FD3">
        <w:rPr>
          <w:rFonts w:asciiTheme="minorHAnsi" w:hAnsiTheme="minorHAnsi" w:cstheme="minorHAnsi"/>
          <w:sz w:val="18"/>
          <w:szCs w:val="20"/>
        </w:rPr>
        <w:t xml:space="preserve"> </w:t>
      </w:r>
      <w:r w:rsidR="00E16D02">
        <w:rPr>
          <w:rFonts w:asciiTheme="minorHAnsi" w:hAnsiTheme="minorHAnsi" w:cstheme="minorHAnsi"/>
          <w:sz w:val="18"/>
          <w:szCs w:val="20"/>
        </w:rPr>
        <w:t xml:space="preserve">e quelle </w:t>
      </w:r>
      <w:r w:rsidRPr="00273FD3">
        <w:rPr>
          <w:rFonts w:asciiTheme="minorHAnsi" w:hAnsiTheme="minorHAnsi" w:cstheme="minorHAnsi"/>
          <w:sz w:val="18"/>
          <w:szCs w:val="20"/>
        </w:rPr>
        <w:t xml:space="preserve">emittenti strumenti finanziari </w:t>
      </w:r>
      <w:r w:rsidR="00E16D02">
        <w:rPr>
          <w:rFonts w:asciiTheme="minorHAnsi" w:hAnsiTheme="minorHAnsi" w:cstheme="minorHAnsi"/>
          <w:sz w:val="18"/>
          <w:szCs w:val="20"/>
        </w:rPr>
        <w:t xml:space="preserve">quotati </w:t>
      </w:r>
      <w:r w:rsidRPr="00273FD3">
        <w:rPr>
          <w:rFonts w:asciiTheme="minorHAnsi" w:hAnsiTheme="minorHAnsi" w:cstheme="minorHAnsi"/>
          <w:sz w:val="18"/>
          <w:szCs w:val="20"/>
        </w:rPr>
        <w:t xml:space="preserve">in mercati regolamentati </w:t>
      </w:r>
      <w:bookmarkStart w:id="0" w:name="_Hlk85622956"/>
      <w:r w:rsidR="00E16D02">
        <w:rPr>
          <w:rFonts w:asciiTheme="minorHAnsi" w:hAnsiTheme="minorHAnsi" w:cstheme="minorHAnsi"/>
          <w:sz w:val="18"/>
          <w:szCs w:val="20"/>
        </w:rPr>
        <w:t>(</w:t>
      </w:r>
      <w:r w:rsidR="00A67BA6">
        <w:rPr>
          <w:rFonts w:asciiTheme="minorHAnsi" w:hAnsiTheme="minorHAnsi" w:cstheme="minorHAnsi"/>
          <w:sz w:val="18"/>
          <w:szCs w:val="20"/>
        </w:rPr>
        <w:t>“</w:t>
      </w:r>
      <w:r w:rsidR="00E16D02">
        <w:rPr>
          <w:rFonts w:asciiTheme="minorHAnsi" w:hAnsiTheme="minorHAnsi" w:cstheme="minorHAnsi"/>
          <w:sz w:val="18"/>
          <w:szCs w:val="20"/>
        </w:rPr>
        <w:t>società quotate ex TUSP</w:t>
      </w:r>
      <w:r w:rsidR="00A67BA6">
        <w:rPr>
          <w:rFonts w:asciiTheme="minorHAnsi" w:hAnsiTheme="minorHAnsi" w:cstheme="minorHAnsi"/>
          <w:sz w:val="18"/>
          <w:szCs w:val="20"/>
        </w:rPr>
        <w:t>”</w:t>
      </w:r>
      <w:bookmarkEnd w:id="0"/>
      <w:r w:rsidR="00E16D02">
        <w:rPr>
          <w:rFonts w:asciiTheme="minorHAnsi" w:hAnsiTheme="minorHAnsi" w:cstheme="minorHAnsi"/>
          <w:sz w:val="18"/>
          <w:szCs w:val="20"/>
        </w:rPr>
        <w:t xml:space="preserve">) </w:t>
      </w:r>
      <w:r w:rsidRPr="00273FD3">
        <w:rPr>
          <w:rFonts w:asciiTheme="minorHAnsi" w:hAnsiTheme="minorHAnsi" w:cstheme="minorHAnsi"/>
          <w:sz w:val="18"/>
          <w:szCs w:val="20"/>
        </w:rPr>
        <w:t>e i Gruppi di Azione Locale (GAL) sono individuati mediante elenchi ufficiali.</w:t>
      </w:r>
    </w:p>
    <w:p w14:paraId="51791FD3" w14:textId="77777777" w:rsidR="0040127A" w:rsidRDefault="0040127A" w:rsidP="0040127A">
      <w:pPr>
        <w:pStyle w:val="Paragrafoelenco"/>
        <w:tabs>
          <w:tab w:val="left" w:pos="357"/>
        </w:tabs>
        <w:ind w:left="284"/>
        <w:contextualSpacing w:val="0"/>
        <w:rPr>
          <w:rFonts w:asciiTheme="minorHAnsi" w:hAnsiTheme="minorHAnsi"/>
          <w:sz w:val="20"/>
          <w:szCs w:val="20"/>
        </w:rPr>
      </w:pPr>
    </w:p>
    <w:p w14:paraId="2EC6CDED" w14:textId="77777777" w:rsidR="0040127A" w:rsidRPr="00E92699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 w:rsidRPr="00E92699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SEDE LEGALE DELLA PARTECIPATA</w:t>
      </w:r>
    </w:p>
    <w:tbl>
      <w:tblPr>
        <w:tblW w:w="4999" w:type="pct"/>
        <w:jc w:val="center"/>
        <w:tblLook w:val="04A0" w:firstRow="1" w:lastRow="0" w:firstColumn="1" w:lastColumn="0" w:noHBand="0" w:noVBand="1"/>
      </w:tblPr>
      <w:tblGrid>
        <w:gridCol w:w="4815"/>
        <w:gridCol w:w="4816"/>
      </w:tblGrid>
      <w:tr w:rsidR="0040127A" w:rsidRPr="00BB3F98" w14:paraId="1EB866F2" w14:textId="77777777" w:rsidTr="009442F4">
        <w:trPr>
          <w:cantSplit/>
          <w:trHeight w:val="249"/>
          <w:tblHeader/>
          <w:jc w:val="center"/>
        </w:trPr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 w:themeFill="accent1" w:themeFillTint="33"/>
            <w:vAlign w:val="center"/>
          </w:tcPr>
          <w:p w14:paraId="1BD6C2A2" w14:textId="77777777" w:rsidR="0040127A" w:rsidRPr="00E92699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E92699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18F589E9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Indicazioni per la compilazione</w:t>
            </w:r>
          </w:p>
        </w:tc>
      </w:tr>
      <w:tr w:rsidR="0040127A" w:rsidRPr="00A37C18" w14:paraId="4BF85D8C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14:paraId="23520757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535A09">
              <w:rPr>
                <w:rFonts w:cstheme="minorHAnsi"/>
                <w:b/>
                <w:color w:val="244062"/>
                <w:sz w:val="18"/>
                <w:szCs w:val="18"/>
              </w:rPr>
              <w:t>Stato</w:t>
            </w:r>
          </w:p>
        </w:tc>
        <w:sdt>
          <w:sdtPr>
            <w:rPr>
              <w:rFonts w:cstheme="minorHAnsi"/>
              <w:iCs/>
              <w:color w:val="244062"/>
              <w:sz w:val="18"/>
              <w:szCs w:val="18"/>
            </w:rPr>
            <w:alias w:val="Stato"/>
            <w:tag w:val="Stato"/>
            <w:id w:val="-2120370674"/>
            <w:placeholder>
              <w:docPart w:val="990ABB0B9B304B96A40422C5CABB3037"/>
            </w:placeholder>
            <w:dropDownList>
              <w:listItem w:displayText="Italia" w:value="Italia"/>
              <w:listItem w:displayText="Estero (scegliere paese specifico)" w:value="Estero (scegliere paese specifico)"/>
            </w:dropDownList>
          </w:sdtPr>
          <w:sdtEndPr/>
          <w:sdtContent>
            <w:tc>
              <w:tcPr>
                <w:tcW w:w="2500" w:type="pct"/>
                <w:tcBorders>
                  <w:top w:val="nil"/>
                  <w:left w:val="nil"/>
                  <w:bottom w:val="single" w:sz="4" w:space="0" w:color="254061"/>
                  <w:right w:val="single" w:sz="4" w:space="0" w:color="254061"/>
                </w:tcBorders>
                <w:shd w:val="clear" w:color="auto" w:fill="auto"/>
              </w:tcPr>
              <w:p w14:paraId="1CF05BA4" w14:textId="2C05D458" w:rsidR="0040127A" w:rsidRPr="00535A09" w:rsidRDefault="0026337A" w:rsidP="009442F4">
                <w:pPr>
                  <w:spacing w:after="0" w:line="240" w:lineRule="auto"/>
                  <w:rPr>
                    <w:rFonts w:cstheme="minorHAns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cstheme="minorHAnsi"/>
                    <w:iCs/>
                    <w:color w:val="244062"/>
                    <w:sz w:val="18"/>
                    <w:szCs w:val="18"/>
                  </w:rPr>
                  <w:t>Italia</w:t>
                </w:r>
              </w:p>
            </w:tc>
          </w:sdtContent>
        </w:sdt>
      </w:tr>
      <w:tr w:rsidR="0040127A" w:rsidRPr="00A37C18" w14:paraId="349B2E27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14:paraId="12299BD4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535A09">
              <w:rPr>
                <w:rFonts w:cstheme="minorHAnsi"/>
                <w:b/>
                <w:color w:val="244062"/>
                <w:sz w:val="18"/>
                <w:szCs w:val="18"/>
              </w:rPr>
              <w:t>Provincia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614BD0EE" w14:textId="11DFA8C4" w:rsidR="0040127A" w:rsidRPr="00535A09" w:rsidRDefault="0026337A" w:rsidP="0026337A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Città Metropolitana di Torino</w:t>
            </w:r>
          </w:p>
        </w:tc>
      </w:tr>
      <w:tr w:rsidR="0040127A" w:rsidRPr="00A37C18" w14:paraId="4E5FDF0F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14:paraId="40465307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535A09">
              <w:rPr>
                <w:rFonts w:cstheme="minorHAnsi"/>
                <w:b/>
                <w:color w:val="244062"/>
                <w:sz w:val="18"/>
                <w:szCs w:val="18"/>
              </w:rPr>
              <w:t>Comune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64EC0A9C" w14:textId="7891CCDC" w:rsidR="0040127A" w:rsidRPr="00535A09" w:rsidRDefault="0026337A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Torino</w:t>
            </w:r>
          </w:p>
        </w:tc>
      </w:tr>
      <w:tr w:rsidR="0040127A" w:rsidRPr="00A37C18" w14:paraId="166E890E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14:paraId="4EFD1ADD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535A09">
              <w:rPr>
                <w:rFonts w:cstheme="minorHAnsi"/>
                <w:b/>
                <w:color w:val="244062"/>
                <w:sz w:val="18"/>
                <w:szCs w:val="18"/>
              </w:rPr>
              <w:t>CAP</w:t>
            </w:r>
            <w:r w:rsidRPr="00305928">
              <w:rPr>
                <w:rFonts w:cstheme="minorHAnsi"/>
                <w:b/>
                <w:color w:val="FF0000"/>
                <w:sz w:val="18"/>
                <w:szCs w:val="18"/>
              </w:rPr>
              <w:t>*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5EFC7703" w14:textId="51996F25" w:rsidR="0040127A" w:rsidRPr="00535A09" w:rsidRDefault="0026337A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10043</w:t>
            </w:r>
          </w:p>
        </w:tc>
      </w:tr>
      <w:tr w:rsidR="0040127A" w:rsidRPr="00A37C18" w14:paraId="032A864B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14:paraId="298CA532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535A09">
              <w:rPr>
                <w:rFonts w:cstheme="minorHAnsi"/>
                <w:b/>
                <w:color w:val="244062"/>
                <w:sz w:val="18"/>
                <w:szCs w:val="18"/>
              </w:rPr>
              <w:t>Indirizzo</w:t>
            </w:r>
            <w:r w:rsidRPr="00305928">
              <w:rPr>
                <w:rFonts w:cstheme="minorHAnsi"/>
                <w:b/>
                <w:color w:val="FF0000"/>
                <w:sz w:val="18"/>
                <w:szCs w:val="18"/>
              </w:rPr>
              <w:t>*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13AA311B" w14:textId="393D0AFD" w:rsidR="0040127A" w:rsidRPr="00535A09" w:rsidRDefault="0026337A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Corso Svizzera 95</w:t>
            </w:r>
          </w:p>
        </w:tc>
      </w:tr>
      <w:tr w:rsidR="0040127A" w:rsidRPr="00A37C18" w14:paraId="27ED07CF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14:paraId="116EA88A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535A09">
              <w:rPr>
                <w:rFonts w:cstheme="minorHAnsi"/>
                <w:b/>
                <w:color w:val="244062"/>
                <w:sz w:val="18"/>
                <w:szCs w:val="18"/>
              </w:rPr>
              <w:t>Telefono</w:t>
            </w:r>
            <w:r w:rsidRPr="00305928">
              <w:rPr>
                <w:rFonts w:cstheme="minorHAnsi"/>
                <w:b/>
                <w:color w:val="FF0000"/>
                <w:sz w:val="18"/>
                <w:szCs w:val="18"/>
              </w:rPr>
              <w:t>*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5D447FF0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</w:p>
        </w:tc>
      </w:tr>
      <w:tr w:rsidR="0040127A" w:rsidRPr="00A37C18" w14:paraId="18EB2D45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14:paraId="4B516013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535A09">
              <w:rPr>
                <w:rFonts w:cstheme="minorHAnsi"/>
                <w:b/>
                <w:color w:val="244062"/>
                <w:sz w:val="18"/>
                <w:szCs w:val="18"/>
              </w:rPr>
              <w:t>FAX</w:t>
            </w:r>
            <w:r w:rsidRPr="00305928">
              <w:rPr>
                <w:rFonts w:cstheme="minorHAnsi"/>
                <w:b/>
                <w:color w:val="FF0000"/>
                <w:sz w:val="18"/>
                <w:szCs w:val="18"/>
              </w:rPr>
              <w:t>*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0BDF8482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</w:p>
        </w:tc>
      </w:tr>
      <w:tr w:rsidR="0040127A" w:rsidRPr="00A37C18" w14:paraId="6145B5B4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14:paraId="113472D5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535A09">
              <w:rPr>
                <w:rFonts w:cstheme="minorHAnsi"/>
                <w:b/>
                <w:color w:val="244062"/>
                <w:sz w:val="18"/>
                <w:szCs w:val="18"/>
              </w:rPr>
              <w:t>Email</w:t>
            </w:r>
            <w:r w:rsidRPr="00305928">
              <w:rPr>
                <w:rFonts w:cstheme="minorHAnsi"/>
                <w:b/>
                <w:color w:val="FF0000"/>
                <w:sz w:val="18"/>
                <w:szCs w:val="18"/>
              </w:rPr>
              <w:t>*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242602CA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</w:p>
        </w:tc>
      </w:tr>
    </w:tbl>
    <w:p w14:paraId="4A58AEAE" w14:textId="77777777" w:rsidR="0040127A" w:rsidRDefault="0040127A" w:rsidP="0040127A">
      <w:pPr>
        <w:rPr>
          <w:rFonts w:eastAsia="Calibri" w:cs="Times New Roman"/>
          <w:sz w:val="18"/>
          <w:szCs w:val="20"/>
        </w:rPr>
      </w:pPr>
      <w:r w:rsidRPr="00563248">
        <w:rPr>
          <w:b/>
          <w:color w:val="C00000"/>
        </w:rPr>
        <w:t>*</w:t>
      </w:r>
      <w:r w:rsidRPr="00273FD3">
        <w:rPr>
          <w:rFonts w:eastAsia="Calibri" w:cstheme="minorHAnsi"/>
          <w:sz w:val="18"/>
          <w:szCs w:val="20"/>
        </w:rPr>
        <w:t>campo con compilazione facoltativa</w:t>
      </w:r>
      <w:r w:rsidRPr="001E6AD0">
        <w:rPr>
          <w:rFonts w:eastAsia="Calibri" w:cs="Times New Roman"/>
          <w:sz w:val="18"/>
          <w:szCs w:val="20"/>
        </w:rPr>
        <w:t xml:space="preserve"> </w:t>
      </w:r>
    </w:p>
    <w:p w14:paraId="47321F74" w14:textId="77777777" w:rsidR="0040127A" w:rsidRPr="00DB510D" w:rsidRDefault="0040127A" w:rsidP="0040127A">
      <w:pPr>
        <w:rPr>
          <w:b/>
          <w:u w:val="single"/>
        </w:rPr>
      </w:pPr>
    </w:p>
    <w:p w14:paraId="68ED819A" w14:textId="77777777" w:rsidR="0040127A" w:rsidRPr="00E92699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 w:rsidRPr="00E92699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SETTORE DI ATTIVITÀ DELLA PARTECIPATA</w:t>
      </w:r>
    </w:p>
    <w:p w14:paraId="7A91D053" w14:textId="77777777" w:rsidR="00150F5C" w:rsidRDefault="00150F5C" w:rsidP="0040127A">
      <w:pPr>
        <w:spacing w:after="240" w:line="280" w:lineRule="atLeast"/>
        <w:jc w:val="both"/>
        <w:rPr>
          <w:sz w:val="20"/>
          <w:szCs w:val="24"/>
        </w:rPr>
      </w:pPr>
      <w:r>
        <w:rPr>
          <w:sz w:val="20"/>
          <w:szCs w:val="24"/>
        </w:rPr>
        <w:t xml:space="preserve">Indicare il settore ATECO rappresentativo dell’attività svolta. Nel caso in cui i settori siano più di uno, indicarli in ordine decrescente di importanza. Non è più richiesto indicare il peso di ciascuna attività. </w:t>
      </w:r>
    </w:p>
    <w:p w14:paraId="46F2091F" w14:textId="77777777" w:rsidR="0040127A" w:rsidRPr="00613D69" w:rsidRDefault="0040127A" w:rsidP="0040127A">
      <w:pPr>
        <w:spacing w:after="240" w:line="280" w:lineRule="atLeast"/>
        <w:jc w:val="both"/>
        <w:rPr>
          <w:sz w:val="20"/>
          <w:szCs w:val="24"/>
        </w:rPr>
      </w:pPr>
      <w:r w:rsidRPr="00613D69">
        <w:rPr>
          <w:sz w:val="20"/>
          <w:szCs w:val="24"/>
        </w:rPr>
        <w:t xml:space="preserve">La lista dei codici Ateco è disponibile al link </w:t>
      </w:r>
      <w:hyperlink r:id="rId9" w:history="1">
        <w:r w:rsidRPr="00613D69">
          <w:rPr>
            <w:i/>
            <w:sz w:val="20"/>
            <w:szCs w:val="24"/>
          </w:rPr>
          <w:t>http://www.istat.it/it/strumenti/definizioni-e-classificazioni/ateco-2007</w:t>
        </w:r>
      </w:hyperlink>
    </w:p>
    <w:tbl>
      <w:tblPr>
        <w:tblW w:w="4999" w:type="pct"/>
        <w:jc w:val="center"/>
        <w:tblLook w:val="04A0" w:firstRow="1" w:lastRow="0" w:firstColumn="1" w:lastColumn="0" w:noHBand="0" w:noVBand="1"/>
      </w:tblPr>
      <w:tblGrid>
        <w:gridCol w:w="4815"/>
        <w:gridCol w:w="4816"/>
      </w:tblGrid>
      <w:tr w:rsidR="0040127A" w:rsidRPr="00BB3F98" w14:paraId="5A0FFD1A" w14:textId="77777777" w:rsidTr="00150F5C">
        <w:trPr>
          <w:cantSplit/>
          <w:trHeight w:val="249"/>
          <w:tblHeader/>
          <w:jc w:val="center"/>
        </w:trPr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 w:themeFill="accent1" w:themeFillTint="33"/>
            <w:vAlign w:val="center"/>
          </w:tcPr>
          <w:p w14:paraId="4E54C599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252D6888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Indicazioni per la compilazione</w:t>
            </w:r>
          </w:p>
        </w:tc>
      </w:tr>
      <w:tr w:rsidR="0040127A" w:rsidRPr="00A37C18" w14:paraId="2D81D335" w14:textId="77777777" w:rsidTr="00150F5C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</w:tcPr>
          <w:p w14:paraId="326DA42A" w14:textId="3CAE0463" w:rsidR="0040127A" w:rsidRPr="00E92699" w:rsidRDefault="002633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>
              <w:rPr>
                <w:rFonts w:cstheme="minorHAnsi"/>
                <w:b/>
                <w:color w:val="244062"/>
                <w:sz w:val="18"/>
                <w:szCs w:val="20"/>
              </w:rPr>
              <w:t>64.20.00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333FB14E" w14:textId="756B38F9" w:rsidR="0040127A" w:rsidRPr="00A37C18" w:rsidRDefault="0026337A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 w:rsidRPr="0026337A">
              <w:rPr>
                <w:rFonts w:cstheme="minorHAnsi"/>
                <w:iCs/>
                <w:color w:val="244062"/>
                <w:sz w:val="18"/>
                <w:szCs w:val="18"/>
              </w:rPr>
              <w:t>Attività delle società di partecipazione (holding)</w:t>
            </w:r>
          </w:p>
        </w:tc>
      </w:tr>
      <w:tr w:rsidR="0040127A" w:rsidRPr="00A37C18" w14:paraId="711BFCBB" w14:textId="77777777" w:rsidTr="00150F5C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</w:tcPr>
          <w:p w14:paraId="689051DF" w14:textId="77777777" w:rsidR="0040127A" w:rsidRPr="00E9269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E92699">
              <w:rPr>
                <w:rFonts w:cstheme="minorHAnsi"/>
                <w:b/>
                <w:color w:val="244062"/>
                <w:sz w:val="18"/>
                <w:szCs w:val="20"/>
              </w:rPr>
              <w:t>Attività 2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03A1CC01" w14:textId="77777777" w:rsidR="0040127A" w:rsidRPr="00A37C18" w:rsidRDefault="0040127A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</w:p>
        </w:tc>
      </w:tr>
      <w:tr w:rsidR="0040127A" w:rsidRPr="00A37C18" w14:paraId="47709332" w14:textId="77777777" w:rsidTr="00150F5C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</w:tcPr>
          <w:p w14:paraId="59BB7EE1" w14:textId="77777777" w:rsidR="0040127A" w:rsidRPr="00E9269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E92699">
              <w:rPr>
                <w:rFonts w:cstheme="minorHAnsi"/>
                <w:b/>
                <w:color w:val="244062"/>
                <w:sz w:val="18"/>
                <w:szCs w:val="20"/>
              </w:rPr>
              <w:t>Attività 3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08FF5BC7" w14:textId="77777777" w:rsidR="0040127A" w:rsidRPr="00A37C18" w:rsidRDefault="0040127A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</w:p>
        </w:tc>
      </w:tr>
      <w:tr w:rsidR="0040127A" w:rsidRPr="00A37C18" w14:paraId="44B67731" w14:textId="77777777" w:rsidTr="00150F5C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</w:tcPr>
          <w:p w14:paraId="44CBBDF4" w14:textId="77777777" w:rsidR="0040127A" w:rsidRPr="00E9269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E92699">
              <w:rPr>
                <w:rFonts w:cstheme="minorHAnsi"/>
                <w:b/>
                <w:color w:val="244062"/>
                <w:sz w:val="18"/>
                <w:szCs w:val="20"/>
              </w:rPr>
              <w:t>Attività 4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57431CD8" w14:textId="77777777" w:rsidR="0040127A" w:rsidRPr="00A37C18" w:rsidRDefault="0040127A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</w:p>
        </w:tc>
      </w:tr>
    </w:tbl>
    <w:p w14:paraId="27075BC8" w14:textId="77777777" w:rsidR="00383161" w:rsidRPr="00563248" w:rsidRDefault="00383161" w:rsidP="0040127A">
      <w:pPr>
        <w:rPr>
          <w:b/>
          <w:u w:val="single"/>
        </w:rPr>
      </w:pPr>
    </w:p>
    <w:p w14:paraId="6058DE59" w14:textId="0BD6CBE1" w:rsidR="0040127A" w:rsidRDefault="0040127A" w:rsidP="0040127A">
      <w:pPr>
        <w:rPr>
          <w:u w:val="single"/>
        </w:rPr>
      </w:pPr>
      <w:r>
        <w:rPr>
          <w:u w:val="single"/>
        </w:rPr>
        <w:br w:type="page"/>
      </w:r>
    </w:p>
    <w:p w14:paraId="4C56DC3D" w14:textId="415312F6" w:rsidR="0040127A" w:rsidRPr="008D4D7F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0000"/>
          <w:sz w:val="18"/>
          <w:szCs w:val="24"/>
          <w:lang w:eastAsia="ja-JP"/>
        </w:rPr>
      </w:pP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lastRenderedPageBreak/>
        <w:t>ULTERIORI INFORMAZIONI SULLA PARTECIPATA</w:t>
      </w:r>
      <w:r w:rsidR="008D4D7F">
        <w:rPr>
          <w:rFonts w:eastAsia="MS Mincho" w:cstheme="minorHAnsi"/>
          <w:b/>
          <w:bCs/>
          <w:color w:val="FF0000"/>
          <w:sz w:val="18"/>
          <w:szCs w:val="24"/>
          <w:lang w:eastAsia="ja-JP"/>
        </w:rPr>
        <w:t>*</w:t>
      </w:r>
    </w:p>
    <w:tbl>
      <w:tblPr>
        <w:tblW w:w="4999" w:type="pct"/>
        <w:jc w:val="center"/>
        <w:tblLook w:val="04A0" w:firstRow="1" w:lastRow="0" w:firstColumn="1" w:lastColumn="0" w:noHBand="0" w:noVBand="1"/>
      </w:tblPr>
      <w:tblGrid>
        <w:gridCol w:w="4815"/>
        <w:gridCol w:w="4816"/>
      </w:tblGrid>
      <w:tr w:rsidR="0040127A" w:rsidRPr="00BB3F98" w14:paraId="4C9B2AE2" w14:textId="77777777" w:rsidTr="009442F4">
        <w:trPr>
          <w:cantSplit/>
          <w:trHeight w:val="249"/>
          <w:tblHeader/>
          <w:jc w:val="center"/>
        </w:trPr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3B4BFD2E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6D3CB290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Indicazioni per la compilazione</w:t>
            </w:r>
          </w:p>
        </w:tc>
      </w:tr>
      <w:tr w:rsidR="0040127A" w:rsidRPr="001E6AD0" w14:paraId="6304E8F1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77C90195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>Società in house</w:t>
            </w:r>
          </w:p>
        </w:tc>
        <w:sdt>
          <w:sdtPr>
            <w:rPr>
              <w:rFonts w:cstheme="minorHAnsi"/>
              <w:color w:val="808080" w:themeColor="background1" w:themeShade="80"/>
              <w:sz w:val="18"/>
              <w:szCs w:val="18"/>
            </w:rPr>
            <w:alias w:val="Società in house"/>
            <w:tag w:val="Società in house"/>
            <w:id w:val="-317804895"/>
            <w:placeholder>
              <w:docPart w:val="4C1167B88B02436D8D4CCD0EDFC1CB54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754E9707" w14:textId="2B8CB335" w:rsidR="0040127A" w:rsidRPr="00305928" w:rsidRDefault="0026337A" w:rsidP="009442F4">
                <w:pPr>
                  <w:spacing w:after="0" w:line="240" w:lineRule="auto"/>
                  <w:rPr>
                    <w:rFonts w:cstheme="minorHAnsi"/>
                    <w:color w:val="808080" w:themeColor="background1" w:themeShade="80"/>
                    <w:sz w:val="18"/>
                    <w:szCs w:val="18"/>
                  </w:rPr>
                </w:pPr>
                <w:r>
                  <w:rPr>
                    <w:rFonts w:cstheme="minorHAnsi"/>
                    <w:color w:val="808080" w:themeColor="background1" w:themeShade="80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40127A" w:rsidRPr="0007106C" w14:paraId="33CB6777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4E695A10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 xml:space="preserve">Previsione nello statuto di limiti sul fatturato </w:t>
            </w:r>
            <w:r w:rsidRPr="001E6AD0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(3)</w:t>
            </w:r>
          </w:p>
        </w:tc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Previsione nello statuto di limiti di fatturato"/>
            <w:id w:val="-1013906920"/>
            <w:placeholder>
              <w:docPart w:val="52E491DE1E19414A98F52E52187F3047"/>
            </w:placeholder>
            <w:showingPlcHdr/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F2F2F2" w:themeFill="background1" w:themeFillShade="F2"/>
                <w:vAlign w:val="center"/>
              </w:tcPr>
              <w:p w14:paraId="3AB102F6" w14:textId="75B892C8" w:rsidR="0040127A" w:rsidRPr="00305928" w:rsidRDefault="0040127A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 w:rsidRPr="00305928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40127A" w:rsidRPr="0007106C" w14:paraId="67861F46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1D4D20BE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>Società contenuta nell'allegato A al D.Lgs. n. 175/2016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32EDCAB4" w14:textId="77777777" w:rsidR="0040127A" w:rsidRPr="00305928" w:rsidRDefault="0040127A" w:rsidP="009442F4">
            <w:pPr>
              <w:spacing w:after="0" w:line="240" w:lineRule="auto"/>
              <w:rPr>
                <w:rFonts w:ascii="Calibri" w:hAnsi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40127A" w:rsidRPr="0007106C" w14:paraId="12AB9258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1F6AB000" w14:textId="1121BC83" w:rsidR="0040127A" w:rsidRPr="001E6AD0" w:rsidRDefault="0040127A" w:rsidP="00273FD3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>Società a partecipazione pubblica di diritto singolare (art.1, c. 4, lett. A)</w:t>
            </w:r>
            <w:r w:rsidR="00943619" w:rsidRPr="00F949BF">
              <w:rPr>
                <w:rFonts w:cstheme="minorHAnsi"/>
                <w:b/>
                <w:color w:val="FF0000"/>
                <w:vertAlign w:val="superscript"/>
              </w:rPr>
              <w:t xml:space="preserve"> </w:t>
            </w:r>
            <w:r w:rsidR="00EE019A">
              <w:rPr>
                <w:rFonts w:cstheme="minorHAnsi"/>
                <w:b/>
                <w:color w:val="FF0000"/>
                <w:vertAlign w:val="superscript"/>
              </w:rPr>
              <w:t>#</w:t>
            </w:r>
          </w:p>
        </w:tc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Società a partecipazione pubblica di diritto singolare"/>
            <w:tag w:val="Società a partecipazione pubblica di diritto singolare"/>
            <w:id w:val="-1452929660"/>
            <w:placeholder>
              <w:docPart w:val="4EDBB260DA9B4464AC3606C4EC7D4473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5AEEB53C" w14:textId="2157EE55" w:rsidR="0040127A" w:rsidRPr="00305928" w:rsidRDefault="0026337A" w:rsidP="009442F4">
                <w:pPr>
                  <w:spacing w:after="0" w:line="240" w:lineRule="auto"/>
                  <w:rPr>
                    <w:rFonts w:cstheme="minorHAnsi"/>
                    <w:iCs/>
                    <w:color w:val="244062"/>
                    <w:sz w:val="18"/>
                    <w:szCs w:val="18"/>
                    <w:highlight w:val="yellow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40127A" w:rsidRPr="0007106C" w14:paraId="20153DC1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5B1A01C0" w14:textId="77777777" w:rsidR="0040127A" w:rsidRPr="001E6AD0" w:rsidRDefault="0040127A" w:rsidP="00943619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 xml:space="preserve">Riferimento normativo società di diritto singolare </w:t>
            </w:r>
            <w:r w:rsidRPr="001E6AD0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(3)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0FC1FD0B" w14:textId="77777777" w:rsidR="0040127A" w:rsidRPr="00305928" w:rsidRDefault="0040127A" w:rsidP="009442F4">
            <w:pPr>
              <w:spacing w:after="0" w:line="240" w:lineRule="auto"/>
              <w:rPr>
                <w:rFonts w:ascii="Calibri" w:hAnsi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A93B10" w:rsidRPr="0007106C" w14:paraId="3652BA22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22F3EBE0" w14:textId="4880648E" w:rsidR="00A93B10" w:rsidRPr="00A15EC9" w:rsidDel="00A93B10" w:rsidRDefault="00A93B10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  <w:highlight w:val="yellow"/>
              </w:rPr>
            </w:pPr>
            <w:r w:rsidRPr="001A06FD">
              <w:rPr>
                <w:rFonts w:cstheme="minorHAnsi"/>
                <w:b/>
                <w:color w:val="244062"/>
                <w:sz w:val="18"/>
                <w:szCs w:val="18"/>
              </w:rPr>
              <w:t>La società adotta un sistema di contabilità analitica e separata per attività?</w:t>
            </w:r>
            <w:r w:rsidR="00776CB3">
              <w:rPr>
                <w:rFonts w:cstheme="minorHAnsi"/>
                <w:b/>
                <w:color w:val="244062"/>
                <w:sz w:val="18"/>
                <w:szCs w:val="18"/>
              </w:rPr>
              <w:t xml:space="preserve"> </w:t>
            </w:r>
          </w:p>
        </w:tc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La partecipata svolge attività economiche protette da diritti sp"/>
            <w:tag w:val="La partecipata svolge attività economiche protette da diritti speciali o esclusivi insieme con altre attività svolte in regime di mercato"/>
            <w:id w:val="-127777805"/>
            <w:placeholder>
              <w:docPart w:val="ABCEE49D539A4505907DE05C1BB97F57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F2F2F2" w:themeFill="background1" w:themeFillShade="F2"/>
                <w:vAlign w:val="center"/>
              </w:tcPr>
              <w:p w14:paraId="02ACB2C4" w14:textId="655EBB3A" w:rsidR="00A93B10" w:rsidRPr="00305928" w:rsidRDefault="0026337A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  <w:highlight w:val="yellow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A93B10" w:rsidRPr="0007106C" w14:paraId="42BDDF92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6B6DCFB4" w14:textId="009E6A91" w:rsidR="00A93B10" w:rsidRPr="00A15EC9" w:rsidRDefault="00A93B10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  <w:highlight w:val="yellow"/>
              </w:rPr>
            </w:pPr>
            <w:r w:rsidRPr="001A06FD">
              <w:rPr>
                <w:rFonts w:cstheme="minorHAnsi"/>
                <w:b/>
                <w:color w:val="244062"/>
                <w:sz w:val="18"/>
                <w:szCs w:val="18"/>
              </w:rPr>
              <w:t>Specificare se la disciplina applicata è stata dettata da:</w:t>
            </w:r>
          </w:p>
        </w:tc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La disciplina applicata è stata dettata da:"/>
            <w:tag w:val="Disciplina applicata"/>
            <w:id w:val="1153647827"/>
            <w:placeholder>
              <w:docPart w:val="2F21FF898D754553883F858F5A58D4BC"/>
            </w:placeholder>
            <w:showingPlcHdr/>
            <w:dropDownList>
              <w:listItem w:displayText="MEF (direttiva 9 settembre 2019)" w:value="MEF (direttiva 9 settembre 2019)"/>
              <w:listItem w:displayText="ARERA" w:value="ARERA"/>
              <w:listItem w:displayText="ART" w:value="ART"/>
              <w:listItem w:displayText="ENAC" w:value="ENAC"/>
              <w:listItem w:displayText="AGCOM" w:value="AGCOM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F2F2F2" w:themeFill="background1" w:themeFillShade="F2"/>
                <w:vAlign w:val="center"/>
              </w:tcPr>
              <w:p w14:paraId="6EC62672" w14:textId="1A1655FF" w:rsidR="00A93B10" w:rsidRDefault="0044363D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  <w:highlight w:val="yellow"/>
                  </w:rPr>
                </w:pPr>
                <w:r w:rsidRPr="00305928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40127A" w:rsidRPr="0007106C" w14:paraId="04A98215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4FB41D42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>Società esclusa dall'applicazione dell'art. 4 con DPCM (art. 4, c. 9)</w:t>
            </w:r>
          </w:p>
        </w:tc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Società esclusa dall'applicazione dell'art. 4 con DPCM"/>
            <w:tag w:val="Società esclusa dall'applicazione dell'art. 4 con DPCM"/>
            <w:id w:val="1440794801"/>
            <w:placeholder>
              <w:docPart w:val="0218AC3B21C441C99EBB5D6DCB885AA1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4BD34FCE" w14:textId="3549FF24" w:rsidR="0040127A" w:rsidRPr="00305928" w:rsidRDefault="0026337A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  <w:highlight w:val="yellow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40127A" w:rsidRPr="0007106C" w14:paraId="7F542A9A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75F016D9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>Società esclusa dall'applicazione dell'art. 4 con provvedimento del Presidente della Regione o delle Prov. Autonome (art. 4, c. 9)</w:t>
            </w:r>
          </w:p>
        </w:tc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Società esclusa dall'applicazione dell'art. 4 con provvedimento "/>
            <w:id w:val="1931699480"/>
            <w:placeholder>
              <w:docPart w:val="11FD33CDECC5475E8A18C65235BE6762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16A97E04" w14:textId="5B6CF390" w:rsidR="0040127A" w:rsidRPr="00305928" w:rsidRDefault="0026337A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  <w:highlight w:val="yellow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40127A" w:rsidRPr="0007106C" w14:paraId="55FE4A10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5AF35D44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 xml:space="preserve">Riferimento normativo atto esclusione </w:t>
            </w:r>
            <w:r w:rsidRPr="001E6AD0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(4)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454DD557" w14:textId="77777777" w:rsidR="0040127A" w:rsidRPr="00305928" w:rsidRDefault="0040127A" w:rsidP="009442F4">
            <w:pPr>
              <w:spacing w:after="0" w:line="240" w:lineRule="auto"/>
              <w:rPr>
                <w:rFonts w:ascii="Calibri" w:hAnsi="Calibri" w:cs="Calibri"/>
                <w:iCs/>
                <w:color w:val="244062"/>
                <w:sz w:val="18"/>
                <w:szCs w:val="18"/>
                <w:highlight w:val="yellow"/>
              </w:rPr>
            </w:pPr>
          </w:p>
        </w:tc>
      </w:tr>
    </w:tbl>
    <w:p w14:paraId="10B2C449" w14:textId="07F2EBAC" w:rsidR="008D4D7F" w:rsidRPr="008D4D7F" w:rsidRDefault="008D4D7F" w:rsidP="001A06FD">
      <w:pPr>
        <w:tabs>
          <w:tab w:val="left" w:pos="357"/>
        </w:tabs>
        <w:spacing w:before="40" w:after="40"/>
        <w:jc w:val="both"/>
        <w:rPr>
          <w:sz w:val="18"/>
          <w:szCs w:val="20"/>
        </w:rPr>
      </w:pPr>
      <w:bookmarkStart w:id="1" w:name="_Hlk85537876"/>
      <w:r w:rsidRPr="008D4D7F">
        <w:rPr>
          <w:color w:val="FF0000"/>
          <w:sz w:val="18"/>
          <w:szCs w:val="20"/>
        </w:rPr>
        <w:t>*</w:t>
      </w:r>
      <w:r w:rsidRPr="008D4D7F">
        <w:rPr>
          <w:sz w:val="18"/>
          <w:szCs w:val="20"/>
        </w:rPr>
        <w:t xml:space="preserve"> La compilazione della Sezione “Ulteriori Informazioni sulla partecipata” non è richiesta</w:t>
      </w:r>
      <w:r w:rsidR="00270BCE">
        <w:rPr>
          <w:sz w:val="18"/>
          <w:szCs w:val="20"/>
        </w:rPr>
        <w:t xml:space="preserve"> per </w:t>
      </w:r>
      <w:r w:rsidR="001A06FD">
        <w:rPr>
          <w:rFonts w:cstheme="minorHAnsi"/>
          <w:sz w:val="18"/>
          <w:szCs w:val="20"/>
        </w:rPr>
        <w:t xml:space="preserve">“società quotate ex TUSP”, </w:t>
      </w:r>
      <w:r w:rsidRPr="008D4D7F">
        <w:rPr>
          <w:sz w:val="18"/>
          <w:szCs w:val="20"/>
        </w:rPr>
        <w:t xml:space="preserve">se la società è un GAL oppure se </w:t>
      </w:r>
      <w:r>
        <w:rPr>
          <w:sz w:val="18"/>
          <w:szCs w:val="20"/>
        </w:rPr>
        <w:t>lo stato di attività della società è “</w:t>
      </w:r>
      <w:r w:rsidRPr="008D4D7F">
        <w:rPr>
          <w:sz w:val="18"/>
          <w:szCs w:val="20"/>
        </w:rPr>
        <w:t>in liquidazione</w:t>
      </w:r>
      <w:r>
        <w:rPr>
          <w:sz w:val="18"/>
          <w:szCs w:val="20"/>
        </w:rPr>
        <w:t>”</w:t>
      </w:r>
      <w:r w:rsidRPr="008D4D7F">
        <w:rPr>
          <w:sz w:val="18"/>
          <w:szCs w:val="20"/>
        </w:rPr>
        <w:t xml:space="preserve"> o </w:t>
      </w:r>
      <w:r>
        <w:rPr>
          <w:sz w:val="18"/>
          <w:szCs w:val="20"/>
        </w:rPr>
        <w:t>“</w:t>
      </w:r>
      <w:r w:rsidRPr="008D4D7F">
        <w:rPr>
          <w:sz w:val="18"/>
          <w:szCs w:val="20"/>
        </w:rPr>
        <w:t>soggetta a procedure concorsuali</w:t>
      </w:r>
      <w:r>
        <w:rPr>
          <w:sz w:val="18"/>
          <w:szCs w:val="20"/>
        </w:rPr>
        <w:t>”</w:t>
      </w:r>
      <w:r w:rsidRPr="008D4D7F">
        <w:rPr>
          <w:sz w:val="18"/>
          <w:szCs w:val="20"/>
        </w:rPr>
        <w:t xml:space="preserve">. </w:t>
      </w:r>
    </w:p>
    <w:bookmarkEnd w:id="1"/>
    <w:p w14:paraId="176C3164" w14:textId="57A5DA41" w:rsidR="0040127A" w:rsidRDefault="0040127A" w:rsidP="00554FA1">
      <w:pPr>
        <w:pStyle w:val="Paragrafoelenco"/>
        <w:numPr>
          <w:ilvl w:val="0"/>
          <w:numId w:val="19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1E6AD0">
        <w:rPr>
          <w:rFonts w:asciiTheme="minorHAnsi" w:hAnsiTheme="minorHAnsi"/>
          <w:sz w:val="18"/>
          <w:szCs w:val="20"/>
        </w:rPr>
        <w:t xml:space="preserve">Compilare il campo solo se nel campo precedente è stato scelto “sì” </w:t>
      </w:r>
    </w:p>
    <w:p w14:paraId="2CAF7A2F" w14:textId="77777777" w:rsidR="0040127A" w:rsidRDefault="0040127A" w:rsidP="00554FA1">
      <w:pPr>
        <w:pStyle w:val="Paragrafoelenco"/>
        <w:numPr>
          <w:ilvl w:val="0"/>
          <w:numId w:val="19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1E6AD0">
        <w:rPr>
          <w:rFonts w:asciiTheme="minorHAnsi" w:hAnsiTheme="minorHAnsi"/>
          <w:sz w:val="18"/>
          <w:szCs w:val="20"/>
        </w:rPr>
        <w:t xml:space="preserve">Compilare il campo solo se in uno dei campi precedenti è stato scelto “sì” </w:t>
      </w:r>
    </w:p>
    <w:p w14:paraId="62EF2108" w14:textId="77777777" w:rsidR="00467A8E" w:rsidRPr="001E6AD0" w:rsidRDefault="00467A8E" w:rsidP="00467A8E">
      <w:pPr>
        <w:pStyle w:val="Paragrafoelenco"/>
        <w:tabs>
          <w:tab w:val="left" w:pos="357"/>
        </w:tabs>
        <w:spacing w:before="40" w:after="40"/>
        <w:ind w:left="284"/>
        <w:contextualSpacing w:val="0"/>
        <w:rPr>
          <w:rFonts w:asciiTheme="minorHAnsi" w:hAnsiTheme="minorHAnsi"/>
          <w:sz w:val="18"/>
          <w:szCs w:val="20"/>
        </w:rPr>
      </w:pPr>
    </w:p>
    <w:p w14:paraId="0AD32672" w14:textId="3D2EEB00" w:rsidR="007B2FB0" w:rsidRPr="007B2FB0" w:rsidRDefault="00EE019A" w:rsidP="00273FD3">
      <w:pPr>
        <w:tabs>
          <w:tab w:val="left" w:pos="357"/>
        </w:tabs>
        <w:spacing w:before="40" w:after="40"/>
        <w:jc w:val="both"/>
        <w:rPr>
          <w:sz w:val="18"/>
          <w:szCs w:val="20"/>
        </w:rPr>
      </w:pPr>
      <w:r>
        <w:rPr>
          <w:color w:val="FF0000"/>
          <w:vertAlign w:val="superscript"/>
        </w:rPr>
        <w:t>#</w:t>
      </w:r>
      <w:bookmarkStart w:id="2" w:name="_Hlk85622832"/>
      <w:r w:rsidR="007B2FB0" w:rsidRPr="007B2FB0">
        <w:rPr>
          <w:sz w:val="18"/>
          <w:szCs w:val="20"/>
        </w:rPr>
        <w:t xml:space="preserve">Per la nozione </w:t>
      </w:r>
      <w:bookmarkEnd w:id="2"/>
      <w:r w:rsidR="007B2FB0" w:rsidRPr="007B2FB0">
        <w:rPr>
          <w:sz w:val="18"/>
          <w:szCs w:val="20"/>
        </w:rPr>
        <w:t>giuridica di “società a partecipazione pubblica di diritto singolare” di cui all’art. 1, comma 4, del TUSP, si veda l’orientamento della Struttura di monitoraggio disponibile sul sito del DT al seguente link:</w:t>
      </w:r>
    </w:p>
    <w:p w14:paraId="6176A486" w14:textId="460DFA89" w:rsidR="007B2FB0" w:rsidRDefault="00346B1D" w:rsidP="007B2FB0">
      <w:pPr>
        <w:rPr>
          <w:rStyle w:val="Collegamentoipertestuale"/>
          <w:sz w:val="18"/>
          <w:szCs w:val="20"/>
        </w:rPr>
      </w:pPr>
      <w:hyperlink r:id="rId10" w:history="1">
        <w:r w:rsidR="007B2FB0" w:rsidRPr="007B2FB0">
          <w:rPr>
            <w:rStyle w:val="Collegamentoipertestuale"/>
            <w:sz w:val="18"/>
            <w:szCs w:val="20"/>
          </w:rPr>
          <w:t>http://www.dt.tesoro.it/export/sites/sitodt/modules/documenti_it/patrimonio_pubblico/patrimonio_pa/Orientamento_del_18_novembre_2019_xSocietx_a_partecipazione_pubblica_di_diritto_singolarex_.pdf</w:t>
        </w:r>
      </w:hyperlink>
    </w:p>
    <w:p w14:paraId="5782A1FD" w14:textId="02FD2E5D" w:rsidR="0040127A" w:rsidRPr="007B2FB0" w:rsidRDefault="0040127A" w:rsidP="007B2FB0">
      <w:pPr>
        <w:rPr>
          <w:rFonts w:cstheme="minorHAnsi"/>
          <w:bCs/>
          <w:color w:val="000000" w:themeColor="text1"/>
        </w:rPr>
      </w:pPr>
      <w:r w:rsidRPr="007B2FB0">
        <w:rPr>
          <w:rFonts w:cstheme="minorHAnsi"/>
          <w:bCs/>
          <w:color w:val="000000" w:themeColor="text1"/>
        </w:rPr>
        <w:br w:type="page"/>
      </w:r>
    </w:p>
    <w:p w14:paraId="498D52F5" w14:textId="541BF3A6" w:rsidR="0040127A" w:rsidRPr="00BB3F98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lastRenderedPageBreak/>
        <w:t>DATI DI BILANCIO PER LA VERIFICA TUSP</w:t>
      </w:r>
      <w:r w:rsidR="008B5AD7" w:rsidRPr="008B5AD7">
        <w:rPr>
          <w:rFonts w:eastAsia="MS Mincho" w:cstheme="minorHAnsi"/>
          <w:b/>
          <w:bCs/>
          <w:color w:val="FF0000"/>
          <w:sz w:val="18"/>
          <w:szCs w:val="24"/>
          <w:lang w:eastAsia="ja-JP"/>
        </w:rPr>
        <w:t>*</w:t>
      </w:r>
    </w:p>
    <w:tbl>
      <w:tblPr>
        <w:tblW w:w="5009" w:type="pct"/>
        <w:tblInd w:w="-10" w:type="dxa"/>
        <w:tblLayout w:type="fixed"/>
        <w:tblLook w:val="04A0" w:firstRow="1" w:lastRow="0" w:firstColumn="1" w:lastColumn="0" w:noHBand="0" w:noVBand="1"/>
      </w:tblPr>
      <w:tblGrid>
        <w:gridCol w:w="4822"/>
        <w:gridCol w:w="4823"/>
      </w:tblGrid>
      <w:tr w:rsidR="0040127A" w:rsidRPr="00BB3F98" w14:paraId="2035A0A0" w14:textId="77777777" w:rsidTr="009442F4">
        <w:trPr>
          <w:cantSplit/>
          <w:trHeight w:val="249"/>
          <w:tblHeader/>
        </w:trPr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4DB457FF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single" w:sz="4" w:space="0" w:color="FFFFFF"/>
            </w:tcBorders>
            <w:shd w:val="clear" w:color="auto" w:fill="DEEAF6" w:themeFill="accent1" w:themeFillTint="33"/>
            <w:vAlign w:val="center"/>
          </w:tcPr>
          <w:p w14:paraId="1AA0A70F" w14:textId="297669A7" w:rsidR="0040127A" w:rsidRPr="00BB3F98" w:rsidRDefault="00637DF6" w:rsidP="008F193F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Anno 20</w:t>
            </w:r>
            <w:r w:rsidR="0098603C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</w:t>
            </w:r>
            <w:r w:rsidR="001A090C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3</w:t>
            </w:r>
          </w:p>
        </w:tc>
      </w:tr>
      <w:tr w:rsidR="0040127A" w:rsidRPr="00CE73BD" w14:paraId="17ACC088" w14:textId="77777777" w:rsidTr="009442F4">
        <w:trPr>
          <w:cantSplit/>
          <w:trHeight w:val="251"/>
        </w:trPr>
        <w:tc>
          <w:tcPr>
            <w:tcW w:w="2500" w:type="pct"/>
            <w:tcBorders>
              <w:top w:val="doub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FDA1D" w14:textId="77777777" w:rsidR="0040127A" w:rsidRPr="00BB3F98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BB3F98">
              <w:rPr>
                <w:rFonts w:cstheme="minorHAnsi"/>
                <w:b/>
                <w:color w:val="244062"/>
                <w:sz w:val="18"/>
                <w:szCs w:val="18"/>
              </w:rPr>
              <w:t>Tipologia di attività svolta</w:t>
            </w:r>
          </w:p>
        </w:tc>
        <w:tc>
          <w:tcPr>
            <w:tcW w:w="2500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sdt>
            <w:sdtPr>
              <w:rPr>
                <w:rFonts w:ascii="Calibri" w:hAnsi="Calibri" w:cs="Calibri"/>
                <w:iCs/>
                <w:color w:val="244062"/>
                <w:sz w:val="18"/>
                <w:szCs w:val="18"/>
              </w:rPr>
              <w:alias w:val="Tipologia di attività svolta"/>
              <w:id w:val="1933009036"/>
              <w:placeholder>
                <w:docPart w:val="670B5E3630FA4C01B9BEC281A1487802"/>
              </w:placeholder>
              <w:dropDownList>
                <w:listItem w:displayText="Attività produttive di beni e servizi" w:value="Attività produttive di beni e servizi"/>
                <w:listItem w:displayText="Attività consistenti nell'assunzione di partecipazioni in società esercenti attività diverse da quella creditizia e finanziaria (Holding)" w:value="Attività consistenti nell'assunzione di partecipazioni in società esercenti attività diverse da quella creditizia e finanziaria (Holding)"/>
                <w:listItem w:displayText="Attività bancarie e finanziarie" w:value="Attività bancarie e finanziarie"/>
                <w:listItem w:displayText="Attività assicurative" w:value="Attività assicurative"/>
                <w:listItem w:displayText="Attività di promozione e sviluppo di progetti di ricerca finanziati (Distretti tecnologici)" w:value="Attività di promozione e sviluppo di progetti di ricerca finanziati (Distretti tecnologici)"/>
              </w:dropDownList>
            </w:sdtPr>
            <w:sdtEndPr/>
            <w:sdtContent>
              <w:p w14:paraId="2C3F6905" w14:textId="1C7AB58F" w:rsidR="0040127A" w:rsidRPr="00BB3F98" w:rsidRDefault="0026337A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Attività consistenti nell'assunzione di partecipazioni in società esercenti attività diverse da quella creditizia e finanziaria (Holding)</w:t>
                </w:r>
              </w:p>
            </w:sdtContent>
          </w:sdt>
        </w:tc>
      </w:tr>
      <w:tr w:rsidR="0040127A" w:rsidRPr="0052060B" w14:paraId="186C09F4" w14:textId="77777777" w:rsidTr="009442F4">
        <w:trPr>
          <w:cantSplit/>
          <w:trHeight w:val="251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2E178" w14:textId="77777777" w:rsidR="0040127A" w:rsidRPr="00BB3F98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BB3F98">
              <w:rPr>
                <w:rFonts w:cstheme="minorHAnsi"/>
                <w:b/>
                <w:color w:val="244062"/>
                <w:sz w:val="18"/>
                <w:szCs w:val="18"/>
              </w:rPr>
              <w:t xml:space="preserve">Numero medio di dipendenti 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09E0C" w14:textId="2A93FE9A" w:rsidR="0040127A" w:rsidRPr="00BB3F98" w:rsidRDefault="0026337A" w:rsidP="009442F4">
            <w:pPr>
              <w:spacing w:after="0" w:line="240" w:lineRule="auto"/>
              <w:rPr>
                <w:rFonts w:ascii="Calibri" w:hAnsi="Calibri" w:cs="Calibri"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color w:val="244062"/>
                <w:sz w:val="18"/>
                <w:szCs w:val="18"/>
              </w:rPr>
              <w:t>0</w:t>
            </w:r>
          </w:p>
        </w:tc>
      </w:tr>
      <w:tr w:rsidR="0040127A" w:rsidRPr="0052060B" w14:paraId="48E8EA83" w14:textId="77777777" w:rsidTr="009442F4">
        <w:trPr>
          <w:cantSplit/>
          <w:trHeight w:val="251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69615" w14:textId="77777777" w:rsidR="0040127A" w:rsidRPr="00BB3F98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BB3F98">
              <w:rPr>
                <w:rFonts w:cstheme="minorHAnsi"/>
                <w:b/>
                <w:color w:val="244062"/>
                <w:sz w:val="18"/>
                <w:szCs w:val="18"/>
              </w:rPr>
              <w:t>Numero dei componenti dell'organo di amministrazione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85F32" w14:textId="0A9B10A6" w:rsidR="0040127A" w:rsidRPr="00BB3F98" w:rsidRDefault="0026337A" w:rsidP="009442F4">
            <w:pPr>
              <w:spacing w:after="0" w:line="240" w:lineRule="auto"/>
              <w:rPr>
                <w:rFonts w:ascii="Calibri" w:hAnsi="Calibri" w:cs="Calibri"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color w:val="244062"/>
                <w:sz w:val="18"/>
                <w:szCs w:val="18"/>
              </w:rPr>
              <w:t>5</w:t>
            </w:r>
          </w:p>
        </w:tc>
      </w:tr>
      <w:tr w:rsidR="0040127A" w:rsidRPr="0052060B" w14:paraId="42E6F860" w14:textId="77777777" w:rsidTr="009442F4">
        <w:trPr>
          <w:cantSplit/>
          <w:trHeight w:val="251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98C6B" w14:textId="77777777" w:rsidR="0040127A" w:rsidRPr="00BB3F98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BB3F98">
              <w:rPr>
                <w:rFonts w:cstheme="minorHAnsi"/>
                <w:b/>
                <w:color w:val="244062"/>
                <w:sz w:val="18"/>
                <w:szCs w:val="18"/>
              </w:rPr>
              <w:t>Compenso dei componenti dell'organo di amministrazione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C9CC5" w14:textId="797F25FF" w:rsidR="0040127A" w:rsidRPr="00BB3F98" w:rsidRDefault="001A090C" w:rsidP="009442F4">
            <w:pPr>
              <w:spacing w:after="0" w:line="240" w:lineRule="auto"/>
              <w:rPr>
                <w:rFonts w:ascii="Calibri" w:hAnsi="Calibri" w:cs="Calibri"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color w:val="244062"/>
                <w:sz w:val="18"/>
                <w:szCs w:val="18"/>
              </w:rPr>
              <w:t>€ 23.321</w:t>
            </w:r>
          </w:p>
        </w:tc>
      </w:tr>
      <w:tr w:rsidR="0040127A" w:rsidRPr="0052060B" w14:paraId="269A2121" w14:textId="77777777" w:rsidTr="009442F4">
        <w:trPr>
          <w:cantSplit/>
          <w:trHeight w:val="251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3474E" w14:textId="77777777" w:rsidR="0040127A" w:rsidRPr="00BB3F98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BB3F98">
              <w:rPr>
                <w:rFonts w:cstheme="minorHAnsi"/>
                <w:b/>
                <w:color w:val="244062"/>
                <w:sz w:val="18"/>
                <w:szCs w:val="18"/>
              </w:rPr>
              <w:t>Numero dei componenti dell'organo di controllo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3394E" w14:textId="2945BAE7" w:rsidR="0040127A" w:rsidRPr="00BB3F98" w:rsidRDefault="0026337A" w:rsidP="009442F4">
            <w:pPr>
              <w:spacing w:after="0" w:line="240" w:lineRule="auto"/>
              <w:rPr>
                <w:rFonts w:ascii="Calibri" w:hAnsi="Calibri" w:cs="Calibri"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color w:val="244062"/>
                <w:sz w:val="18"/>
                <w:szCs w:val="18"/>
              </w:rPr>
              <w:t>3</w:t>
            </w:r>
          </w:p>
        </w:tc>
      </w:tr>
      <w:tr w:rsidR="0040127A" w:rsidRPr="0052060B" w14:paraId="1C18FE2D" w14:textId="77777777" w:rsidTr="009442F4">
        <w:trPr>
          <w:cantSplit/>
          <w:trHeight w:val="251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5C6E2" w14:textId="77777777" w:rsidR="0040127A" w:rsidRPr="00BB3F98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BB3F98">
              <w:rPr>
                <w:rFonts w:cstheme="minorHAnsi"/>
                <w:b/>
                <w:color w:val="244062"/>
                <w:sz w:val="18"/>
                <w:szCs w:val="18"/>
              </w:rPr>
              <w:t>Compenso dei componenti dell'organo di controllo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B820D" w14:textId="15404B8D" w:rsidR="0040127A" w:rsidRPr="00BB3F98" w:rsidRDefault="0026337A" w:rsidP="009442F4">
            <w:pPr>
              <w:spacing w:after="0" w:line="240" w:lineRule="auto"/>
              <w:rPr>
                <w:rFonts w:ascii="Calibri" w:hAnsi="Calibri" w:cs="Calibri"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color w:val="244062"/>
                <w:sz w:val="18"/>
                <w:szCs w:val="18"/>
              </w:rPr>
              <w:t>€ 7.000</w:t>
            </w:r>
          </w:p>
        </w:tc>
      </w:tr>
    </w:tbl>
    <w:p w14:paraId="05DBB97A" w14:textId="77777777" w:rsidR="0040127A" w:rsidRDefault="0040127A" w:rsidP="0040127A"/>
    <w:tbl>
      <w:tblPr>
        <w:tblW w:w="5009" w:type="pct"/>
        <w:tblInd w:w="-10" w:type="dxa"/>
        <w:tblLayout w:type="fixed"/>
        <w:tblLook w:val="04A0" w:firstRow="1" w:lastRow="0" w:firstColumn="1" w:lastColumn="0" w:noHBand="0" w:noVBand="1"/>
      </w:tblPr>
      <w:tblGrid>
        <w:gridCol w:w="3554"/>
        <w:gridCol w:w="1217"/>
        <w:gridCol w:w="1217"/>
        <w:gridCol w:w="1219"/>
        <w:gridCol w:w="1217"/>
        <w:gridCol w:w="1221"/>
      </w:tblGrid>
      <w:tr w:rsidR="0098603C" w:rsidRPr="00BB3F98" w14:paraId="4A893B06" w14:textId="77777777" w:rsidTr="009442F4">
        <w:trPr>
          <w:cantSplit/>
          <w:trHeight w:val="249"/>
        </w:trPr>
        <w:tc>
          <w:tcPr>
            <w:tcW w:w="1842" w:type="pct"/>
            <w:tcBorders>
              <w:top w:val="sing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9E2F3" w:themeFill="accent5" w:themeFillTint="33"/>
            <w:vAlign w:val="center"/>
          </w:tcPr>
          <w:p w14:paraId="5967287A" w14:textId="77777777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631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9E2F3" w:themeFill="accent5" w:themeFillTint="33"/>
            <w:vAlign w:val="center"/>
          </w:tcPr>
          <w:p w14:paraId="6588C222" w14:textId="638FD9F5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202</w:t>
            </w:r>
            <w:r w:rsidR="001A090C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3</w:t>
            </w:r>
          </w:p>
        </w:tc>
        <w:tc>
          <w:tcPr>
            <w:tcW w:w="631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9E2F3" w:themeFill="accent5" w:themeFillTint="33"/>
            <w:vAlign w:val="center"/>
          </w:tcPr>
          <w:p w14:paraId="4A8C8F2F" w14:textId="033486FD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</w:t>
            </w:r>
            <w:r w:rsidR="001A090C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22</w:t>
            </w:r>
          </w:p>
        </w:tc>
        <w:tc>
          <w:tcPr>
            <w:tcW w:w="632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9E2F3" w:themeFill="accent5" w:themeFillTint="33"/>
            <w:vAlign w:val="center"/>
          </w:tcPr>
          <w:p w14:paraId="0D5DC915" w14:textId="51876811" w:rsidR="0098603C" w:rsidRPr="00BB3F98" w:rsidRDefault="001A090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2021</w:t>
            </w:r>
          </w:p>
        </w:tc>
        <w:tc>
          <w:tcPr>
            <w:tcW w:w="631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9E2F3" w:themeFill="accent5" w:themeFillTint="33"/>
            <w:vAlign w:val="center"/>
          </w:tcPr>
          <w:p w14:paraId="61F7D749" w14:textId="4DAAFB47" w:rsidR="0098603C" w:rsidRPr="00BB3F98" w:rsidRDefault="001A090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2020</w:t>
            </w:r>
          </w:p>
        </w:tc>
        <w:tc>
          <w:tcPr>
            <w:tcW w:w="633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9E2F3" w:themeFill="accent5" w:themeFillTint="33"/>
            <w:vAlign w:val="center"/>
          </w:tcPr>
          <w:p w14:paraId="7C0AEF3F" w14:textId="508BEB1D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201</w:t>
            </w:r>
            <w:r w:rsidR="001A090C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9</w:t>
            </w:r>
          </w:p>
        </w:tc>
      </w:tr>
      <w:tr w:rsidR="0040127A" w:rsidRPr="0007106C" w14:paraId="0976A0E9" w14:textId="77777777" w:rsidTr="009442F4">
        <w:trPr>
          <w:cantSplit/>
          <w:trHeight w:val="251"/>
        </w:trPr>
        <w:tc>
          <w:tcPr>
            <w:tcW w:w="1842" w:type="pct"/>
            <w:tcBorders>
              <w:top w:val="doub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A27D4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Approvazione bilancio</w:t>
            </w:r>
          </w:p>
        </w:tc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Approvazione bilancio 2017"/>
            <w:tag w:val="Approvazione bilancio 2017"/>
            <w:id w:val="2051418815"/>
            <w:placeholder>
              <w:docPart w:val="4C1167B88B02436D8D4CCD0EDFC1CB54"/>
            </w:placeholder>
            <w:dropDownList>
              <w:listItem w:displayText="sì" w:value="sì"/>
              <w:listItem w:displayText="no" w:value="no"/>
            </w:dropDownList>
          </w:sdtPr>
          <w:sdtEndPr/>
          <w:sdtContent>
            <w:tc>
              <w:tcPr>
                <w:tcW w:w="631" w:type="pct"/>
                <w:tcBorders>
                  <w:top w:val="doub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14:paraId="53C6B0E7" w14:textId="177BAEEF" w:rsidR="0040127A" w:rsidRPr="00BB3F98" w:rsidRDefault="0026337A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sì</w:t>
                </w:r>
              </w:p>
            </w:tc>
          </w:sdtContent>
        </w:sdt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Approvazione bilancio 2016"/>
            <w:tag w:val="Approvazione bilancio 2016"/>
            <w:id w:val="1188639796"/>
            <w:placeholder>
              <w:docPart w:val="C4D23CEBCC104E3799E8C0D076D2E4F6"/>
            </w:placeholder>
            <w:dropDownList>
              <w:listItem w:displayText="sì" w:value="sì"/>
              <w:listItem w:displayText="no" w:value="no"/>
            </w:dropDownList>
          </w:sdtPr>
          <w:sdtEndPr/>
          <w:sdtContent>
            <w:tc>
              <w:tcPr>
                <w:tcW w:w="631" w:type="pct"/>
                <w:tcBorders>
                  <w:top w:val="double" w:sz="4" w:space="0" w:color="auto"/>
                  <w:left w:val="single" w:sz="4" w:space="0" w:color="FFFFFF" w:themeColor="background1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14:paraId="087D734D" w14:textId="44C1A107" w:rsidR="0040127A" w:rsidRPr="00BB3F98" w:rsidRDefault="0026337A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sì</w:t>
                </w:r>
              </w:p>
            </w:tc>
          </w:sdtContent>
        </w:sdt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Approvazione bilancio 2015"/>
            <w:tag w:val="Approvazione bilancio 2015"/>
            <w:id w:val="375120188"/>
            <w:placeholder>
              <w:docPart w:val="4242919A12994B02A405CE23D91F31C9"/>
            </w:placeholder>
            <w:dropDownList>
              <w:listItem w:displayText="sì" w:value="sì"/>
              <w:listItem w:displayText="no" w:value="no"/>
            </w:dropDownList>
          </w:sdtPr>
          <w:sdtEndPr/>
          <w:sdtContent>
            <w:tc>
              <w:tcPr>
                <w:tcW w:w="632" w:type="pct"/>
                <w:tcBorders>
                  <w:top w:val="double" w:sz="4" w:space="0" w:color="auto"/>
                  <w:left w:val="single" w:sz="4" w:space="0" w:color="FFFFFF" w:themeColor="background1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14:paraId="4FBCFB3B" w14:textId="0DC8FCEF" w:rsidR="0040127A" w:rsidRPr="00BB3F98" w:rsidRDefault="0026337A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sì</w:t>
                </w:r>
              </w:p>
            </w:tc>
          </w:sdtContent>
        </w:sdt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Approvazione bilancio 2014"/>
            <w:tag w:val="Approvazione bilancio 2014"/>
            <w:id w:val="1005708500"/>
            <w:placeholder>
              <w:docPart w:val="30F3F3805565435B8F15D53D4EF28E7D"/>
            </w:placeholder>
            <w:dropDownList>
              <w:listItem w:displayText="sì" w:value="sì"/>
              <w:listItem w:displayText="no" w:value="no"/>
            </w:dropDownList>
          </w:sdtPr>
          <w:sdtEndPr/>
          <w:sdtContent>
            <w:tc>
              <w:tcPr>
                <w:tcW w:w="631" w:type="pct"/>
                <w:tcBorders>
                  <w:top w:val="double" w:sz="4" w:space="0" w:color="auto"/>
                  <w:left w:val="single" w:sz="4" w:space="0" w:color="FFFFFF" w:themeColor="background1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14:paraId="1FFEF15C" w14:textId="67557536" w:rsidR="0040127A" w:rsidRPr="00BB3F98" w:rsidRDefault="0026337A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sì</w:t>
                </w:r>
              </w:p>
            </w:tc>
          </w:sdtContent>
        </w:sdt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Approvazione bilancio 2013"/>
            <w:tag w:val="Approvazione bilancio 2013"/>
            <w:id w:val="-248498738"/>
            <w:placeholder>
              <w:docPart w:val="C2C008D40A544C1C9281C48FB4D355DA"/>
            </w:placeholder>
            <w:dropDownList>
              <w:listItem w:displayText="sì" w:value="sì"/>
              <w:listItem w:displayText="no" w:value="no"/>
            </w:dropDownList>
          </w:sdtPr>
          <w:sdtEndPr/>
          <w:sdtContent>
            <w:tc>
              <w:tcPr>
                <w:tcW w:w="633" w:type="pct"/>
                <w:tcBorders>
                  <w:top w:val="double" w:sz="4" w:space="0" w:color="auto"/>
                  <w:left w:val="single" w:sz="4" w:space="0" w:color="FFFFFF" w:themeColor="background1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14:paraId="127E119E" w14:textId="175D861A" w:rsidR="0040127A" w:rsidRPr="00BB3F98" w:rsidRDefault="0026337A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sì</w:t>
                </w:r>
              </w:p>
            </w:tc>
          </w:sdtContent>
        </w:sdt>
      </w:tr>
      <w:tr w:rsidR="001A090C" w:rsidRPr="0007106C" w14:paraId="069823A9" w14:textId="77777777" w:rsidTr="009442F4">
        <w:trPr>
          <w:cantSplit/>
          <w:trHeight w:val="251"/>
        </w:trPr>
        <w:tc>
          <w:tcPr>
            <w:tcW w:w="184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7BB33" w14:textId="77777777" w:rsidR="001A090C" w:rsidRPr="001E6AD0" w:rsidRDefault="001A090C" w:rsidP="001A090C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Risultato d'esercizio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561FA" w14:textId="305CF37E" w:rsidR="001A090C" w:rsidRPr="00BB3F98" w:rsidRDefault="001A090C" w:rsidP="001A090C">
            <w:pPr>
              <w:spacing w:after="0" w:line="240" w:lineRule="auto"/>
              <w:jc w:val="right"/>
              <w:rPr>
                <w:rFonts w:ascii="Calibri" w:hAnsi="Calibri" w:cs="Calibri"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color w:val="244062"/>
                <w:sz w:val="18"/>
                <w:szCs w:val="18"/>
              </w:rPr>
              <w:t>€ 791.741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C947A" w14:textId="04C12F3D" w:rsidR="001A090C" w:rsidRPr="00BB3F98" w:rsidRDefault="001A090C" w:rsidP="001A090C">
            <w:pPr>
              <w:spacing w:after="0" w:line="240" w:lineRule="auto"/>
              <w:jc w:val="right"/>
              <w:rPr>
                <w:rFonts w:ascii="Calibri" w:hAnsi="Calibri" w:cs="Calibri"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color w:val="244062"/>
                <w:sz w:val="18"/>
                <w:szCs w:val="18"/>
              </w:rPr>
              <w:t>€ 140.269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8F272" w14:textId="023DF607" w:rsidR="001A090C" w:rsidRPr="00BB3F98" w:rsidRDefault="001A090C" w:rsidP="001A090C">
            <w:pPr>
              <w:spacing w:after="0" w:line="240" w:lineRule="auto"/>
              <w:jc w:val="right"/>
              <w:rPr>
                <w:rFonts w:ascii="Calibri" w:hAnsi="Calibri" w:cs="Calibri"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color w:val="244062"/>
                <w:sz w:val="18"/>
                <w:szCs w:val="18"/>
              </w:rPr>
              <w:t>€ 347.792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9EF5B" w14:textId="1E142D3B" w:rsidR="001A090C" w:rsidRPr="00BB3F98" w:rsidRDefault="001A090C" w:rsidP="001A090C">
            <w:pPr>
              <w:spacing w:after="0" w:line="240" w:lineRule="auto"/>
              <w:jc w:val="right"/>
              <w:rPr>
                <w:rFonts w:ascii="Calibri" w:hAnsi="Calibri" w:cs="Calibri"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color w:val="244062"/>
                <w:sz w:val="18"/>
                <w:szCs w:val="18"/>
              </w:rPr>
              <w:t>€ - 7.786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05E23" w14:textId="0717FD3E" w:rsidR="001A090C" w:rsidRPr="00BB3F98" w:rsidRDefault="001A090C" w:rsidP="001A090C">
            <w:pPr>
              <w:spacing w:after="0" w:line="240" w:lineRule="auto"/>
              <w:jc w:val="right"/>
              <w:rPr>
                <w:rFonts w:ascii="Calibri" w:hAnsi="Calibri" w:cs="Calibri"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color w:val="244062"/>
                <w:sz w:val="18"/>
                <w:szCs w:val="18"/>
              </w:rPr>
              <w:t>€ 346.122</w:t>
            </w:r>
          </w:p>
        </w:tc>
      </w:tr>
    </w:tbl>
    <w:p w14:paraId="7F025BDB" w14:textId="2DEEB9EA" w:rsidR="008B5AD7" w:rsidRPr="008D4D7F" w:rsidRDefault="008B5AD7" w:rsidP="008B5AD7">
      <w:pPr>
        <w:tabs>
          <w:tab w:val="left" w:pos="357"/>
        </w:tabs>
        <w:spacing w:before="40" w:after="40"/>
        <w:jc w:val="both"/>
        <w:rPr>
          <w:sz w:val="18"/>
          <w:szCs w:val="20"/>
        </w:rPr>
      </w:pPr>
      <w:r w:rsidRPr="008D4D7F">
        <w:rPr>
          <w:color w:val="FF0000"/>
          <w:sz w:val="18"/>
          <w:szCs w:val="20"/>
        </w:rPr>
        <w:t>*</w:t>
      </w:r>
      <w:r w:rsidRPr="008D4D7F">
        <w:rPr>
          <w:sz w:val="18"/>
          <w:szCs w:val="20"/>
        </w:rPr>
        <w:t xml:space="preserve"> La compilazione della Sezione “</w:t>
      </w:r>
      <w:r>
        <w:rPr>
          <w:sz w:val="18"/>
          <w:szCs w:val="20"/>
        </w:rPr>
        <w:t>Dati di bilancio per la verifica TUSP</w:t>
      </w:r>
      <w:r w:rsidRPr="008D4D7F">
        <w:rPr>
          <w:sz w:val="18"/>
          <w:szCs w:val="20"/>
        </w:rPr>
        <w:t xml:space="preserve">” non è richiesta </w:t>
      </w:r>
      <w:r w:rsidR="004101B7">
        <w:rPr>
          <w:sz w:val="18"/>
          <w:szCs w:val="20"/>
        </w:rPr>
        <w:t xml:space="preserve">per le </w:t>
      </w:r>
      <w:r w:rsidR="00F65B2A">
        <w:rPr>
          <w:sz w:val="18"/>
          <w:szCs w:val="20"/>
        </w:rPr>
        <w:t>“</w:t>
      </w:r>
      <w:r w:rsidR="004101B7">
        <w:rPr>
          <w:sz w:val="18"/>
          <w:szCs w:val="20"/>
        </w:rPr>
        <w:t>società quotate</w:t>
      </w:r>
      <w:r w:rsidR="002256CE">
        <w:rPr>
          <w:sz w:val="18"/>
          <w:szCs w:val="20"/>
        </w:rPr>
        <w:t xml:space="preserve"> ex TUSP</w:t>
      </w:r>
      <w:r w:rsidR="00F65B2A">
        <w:rPr>
          <w:sz w:val="18"/>
          <w:szCs w:val="20"/>
        </w:rPr>
        <w:t>”</w:t>
      </w:r>
      <w:r w:rsidR="002256CE">
        <w:rPr>
          <w:sz w:val="18"/>
          <w:szCs w:val="20"/>
        </w:rPr>
        <w:t xml:space="preserve">, </w:t>
      </w:r>
      <w:r w:rsidRPr="008D4D7F">
        <w:rPr>
          <w:sz w:val="18"/>
          <w:szCs w:val="20"/>
        </w:rPr>
        <w:t xml:space="preserve">se </w:t>
      </w:r>
      <w:r>
        <w:rPr>
          <w:sz w:val="18"/>
          <w:szCs w:val="20"/>
        </w:rPr>
        <w:t>lo stato di attività della società è “</w:t>
      </w:r>
      <w:r w:rsidRPr="008D4D7F">
        <w:rPr>
          <w:sz w:val="18"/>
          <w:szCs w:val="20"/>
        </w:rPr>
        <w:t>in liquidazione</w:t>
      </w:r>
      <w:r>
        <w:rPr>
          <w:sz w:val="18"/>
          <w:szCs w:val="20"/>
        </w:rPr>
        <w:t>”</w:t>
      </w:r>
      <w:r w:rsidRPr="008D4D7F">
        <w:rPr>
          <w:sz w:val="18"/>
          <w:szCs w:val="20"/>
        </w:rPr>
        <w:t xml:space="preserve"> o </w:t>
      </w:r>
      <w:r>
        <w:rPr>
          <w:sz w:val="18"/>
          <w:szCs w:val="20"/>
        </w:rPr>
        <w:t>“</w:t>
      </w:r>
      <w:r w:rsidRPr="008D4D7F">
        <w:rPr>
          <w:sz w:val="18"/>
          <w:szCs w:val="20"/>
        </w:rPr>
        <w:t>soggetta a procedure concorsuali</w:t>
      </w:r>
      <w:r>
        <w:rPr>
          <w:sz w:val="18"/>
          <w:szCs w:val="20"/>
        </w:rPr>
        <w:t>”</w:t>
      </w:r>
      <w:r w:rsidRPr="008D4D7F">
        <w:rPr>
          <w:sz w:val="18"/>
          <w:szCs w:val="20"/>
        </w:rPr>
        <w:t xml:space="preserve">. </w:t>
      </w:r>
    </w:p>
    <w:p w14:paraId="0CF7C061" w14:textId="77777777" w:rsidR="008B5AD7" w:rsidRDefault="008B5AD7" w:rsidP="0040127A">
      <w:pPr>
        <w:pStyle w:val="Corpotesto"/>
        <w:spacing w:before="0" w:after="240" w:line="280" w:lineRule="atLeast"/>
        <w:rPr>
          <w:rFonts w:asciiTheme="minorHAnsi" w:hAnsiTheme="minorHAnsi" w:cstheme="minorHAnsi"/>
          <w:b/>
          <w:szCs w:val="24"/>
          <w:u w:val="single"/>
        </w:rPr>
      </w:pPr>
    </w:p>
    <w:p w14:paraId="36C0019E" w14:textId="4F5F100E" w:rsidR="0040127A" w:rsidRPr="00613D69" w:rsidRDefault="0040127A" w:rsidP="0040127A">
      <w:pPr>
        <w:pStyle w:val="Corpotesto"/>
        <w:spacing w:before="0" w:after="240" w:line="280" w:lineRule="atLeast"/>
        <w:rPr>
          <w:rFonts w:asciiTheme="minorHAnsi" w:hAnsiTheme="minorHAnsi" w:cstheme="minorHAnsi"/>
          <w:b/>
          <w:szCs w:val="24"/>
        </w:rPr>
      </w:pPr>
      <w:r w:rsidRPr="00613D69">
        <w:rPr>
          <w:rFonts w:asciiTheme="minorHAnsi" w:hAnsiTheme="minorHAnsi" w:cstheme="minorHAnsi"/>
          <w:b/>
          <w:szCs w:val="24"/>
          <w:u w:val="single"/>
        </w:rPr>
        <w:t>ATTENZIONE</w:t>
      </w:r>
      <w:r w:rsidRPr="00613D69">
        <w:rPr>
          <w:rFonts w:asciiTheme="minorHAnsi" w:hAnsiTheme="minorHAnsi" w:cstheme="minorHAnsi"/>
          <w:b/>
          <w:szCs w:val="24"/>
        </w:rPr>
        <w:t>:</w:t>
      </w:r>
      <w:r w:rsidRPr="00613D69">
        <w:rPr>
          <w:rFonts w:asciiTheme="minorHAnsi" w:hAnsiTheme="minorHAnsi" w:cstheme="minorHAnsi"/>
          <w:szCs w:val="24"/>
        </w:rPr>
        <w:t xml:space="preserve"> l’applicativo richiede la compilazione esclusivamente di una delle seguenti quattro sotto-sezioni di </w:t>
      </w:r>
      <w:r>
        <w:rPr>
          <w:rFonts w:asciiTheme="minorHAnsi" w:hAnsiTheme="minorHAnsi" w:cstheme="minorHAnsi"/>
          <w:szCs w:val="24"/>
        </w:rPr>
        <w:br/>
      </w:r>
      <w:r w:rsidRPr="00613D69">
        <w:rPr>
          <w:rFonts w:asciiTheme="minorHAnsi" w:hAnsiTheme="minorHAnsi" w:cstheme="minorHAnsi"/>
          <w:szCs w:val="24"/>
        </w:rPr>
        <w:t>“DATI DI BILANCIO PER LA VERIFICA TUSP”.</w:t>
      </w:r>
    </w:p>
    <w:p w14:paraId="7F0AEB94" w14:textId="77777777" w:rsidR="0040127A" w:rsidRDefault="0040127A" w:rsidP="0040127A">
      <w:pPr>
        <w:rPr>
          <w:rFonts w:cstheme="minorHAnsi"/>
          <w:b/>
        </w:rPr>
      </w:pPr>
    </w:p>
    <w:p w14:paraId="60FC7D28" w14:textId="77777777" w:rsidR="0040127A" w:rsidRPr="00BB3F98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 xml:space="preserve">1. </w:t>
      </w: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Attività produttive di beni e servizi o Distretti tecnologici</w:t>
      </w:r>
    </w:p>
    <w:p w14:paraId="515A530D" w14:textId="77777777" w:rsidR="0040127A" w:rsidRPr="00613D69" w:rsidRDefault="0040127A" w:rsidP="0040127A">
      <w:pPr>
        <w:spacing w:after="240" w:line="280" w:lineRule="atLeast"/>
        <w:jc w:val="both"/>
        <w:rPr>
          <w:sz w:val="20"/>
          <w:szCs w:val="24"/>
        </w:rPr>
      </w:pPr>
      <w:r w:rsidRPr="00613D69">
        <w:rPr>
          <w:sz w:val="20"/>
          <w:szCs w:val="24"/>
        </w:rPr>
        <w:t xml:space="preserve">Compilare la seguente sotto-sezione se la </w:t>
      </w:r>
      <w:r w:rsidRPr="00705EBC">
        <w:rPr>
          <w:i/>
          <w:sz w:val="20"/>
          <w:szCs w:val="24"/>
        </w:rPr>
        <w:t xml:space="preserve">“Tipologia di attività svolta” </w:t>
      </w:r>
      <w:r w:rsidRPr="00613D69">
        <w:rPr>
          <w:sz w:val="20"/>
          <w:szCs w:val="24"/>
        </w:rPr>
        <w:t>dalla partecipata è: “Attività produttive di beni e servizi” o “</w:t>
      </w:r>
      <w:r w:rsidRPr="00613D69">
        <w:rPr>
          <w:b/>
          <w:i/>
          <w:sz w:val="20"/>
          <w:szCs w:val="24"/>
        </w:rPr>
        <w:t>Attività di promozione e sviluppo di progetti di ricerca finanziati (Distretti tecnologici)</w:t>
      </w:r>
      <w:r w:rsidRPr="00613D69">
        <w:rPr>
          <w:sz w:val="20"/>
          <w:szCs w:val="24"/>
        </w:rPr>
        <w:t>”.</w:t>
      </w:r>
    </w:p>
    <w:tbl>
      <w:tblPr>
        <w:tblW w:w="5003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4341"/>
        <w:gridCol w:w="1832"/>
        <w:gridCol w:w="1832"/>
        <w:gridCol w:w="1639"/>
      </w:tblGrid>
      <w:tr w:rsidR="0040127A" w:rsidRPr="00BB3F98" w14:paraId="41C3EBE0" w14:textId="77777777" w:rsidTr="009442F4">
        <w:trPr>
          <w:cantSplit/>
          <w:trHeight w:val="249"/>
        </w:trPr>
        <w:tc>
          <w:tcPr>
            <w:tcW w:w="2250" w:type="pct"/>
            <w:tcBorders>
              <w:top w:val="double" w:sz="4" w:space="0" w:color="auto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11310CAA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21BFA1AA" w14:textId="32E9B5D5" w:rsidR="0040127A" w:rsidRPr="00BB3F98" w:rsidRDefault="00637DF6" w:rsidP="008F193F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</w:t>
            </w:r>
            <w:r w:rsidR="00F451D0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</w:t>
            </w:r>
            <w:r w:rsidR="008F193F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4FA9AA4F" w14:textId="5F2CCB8D" w:rsidR="0040127A" w:rsidRPr="00BB3F98" w:rsidRDefault="00637DF6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</w:t>
            </w:r>
            <w:r w:rsidR="008F193F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21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</w:tcBorders>
            <w:shd w:val="clear" w:color="auto" w:fill="DEEAF6" w:themeFill="accent1" w:themeFillTint="33"/>
            <w:vAlign w:val="center"/>
          </w:tcPr>
          <w:p w14:paraId="3AF77157" w14:textId="48A48F7C" w:rsidR="0040127A" w:rsidRPr="00BB3F98" w:rsidRDefault="008F193F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2020</w:t>
            </w:r>
          </w:p>
        </w:tc>
      </w:tr>
      <w:tr w:rsidR="0040127A" w:rsidRPr="0007106C" w14:paraId="43763532" w14:textId="77777777" w:rsidTr="009442F4">
        <w:trPr>
          <w:cantSplit/>
          <w:trHeight w:val="251"/>
        </w:trPr>
        <w:tc>
          <w:tcPr>
            <w:tcW w:w="2250" w:type="pct"/>
            <w:tcBorders>
              <w:top w:val="doub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CBEFA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A1) Ricavi delle vendite e delle prestazioni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7450C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0E175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62857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40127A" w:rsidRPr="0007106C" w14:paraId="012BED49" w14:textId="77777777" w:rsidTr="009442F4">
        <w:trPr>
          <w:cantSplit/>
          <w:trHeight w:val="251"/>
        </w:trPr>
        <w:tc>
          <w:tcPr>
            <w:tcW w:w="225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3A3B8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 xml:space="preserve">A5) Altri Ricavi e Proventi 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C9A8B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19206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BCD9D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40127A" w:rsidRPr="0007106C" w14:paraId="09250712" w14:textId="77777777" w:rsidTr="009442F4">
        <w:trPr>
          <w:cantSplit/>
          <w:trHeight w:val="251"/>
        </w:trPr>
        <w:tc>
          <w:tcPr>
            <w:tcW w:w="225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AB6B4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di cui Contributi in conto esercizio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FDF2D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180C6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60FB3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</w:tbl>
    <w:p w14:paraId="74188E5E" w14:textId="77777777" w:rsidR="0040127A" w:rsidRDefault="0040127A" w:rsidP="0040127A">
      <w:pPr>
        <w:rPr>
          <w:rFonts w:ascii="Calibri" w:hAnsi="Calibri"/>
          <w:sz w:val="24"/>
          <w:szCs w:val="20"/>
        </w:rPr>
      </w:pPr>
    </w:p>
    <w:p w14:paraId="6D1A97F8" w14:textId="77777777" w:rsidR="0040127A" w:rsidRPr="00BB3F98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 xml:space="preserve">2. </w:t>
      </w: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Attività di Holding</w:t>
      </w:r>
    </w:p>
    <w:p w14:paraId="3044ED9F" w14:textId="77777777" w:rsidR="0040127A" w:rsidRPr="00613D69" w:rsidRDefault="0040127A" w:rsidP="0040127A">
      <w:pPr>
        <w:spacing w:after="240" w:line="280" w:lineRule="atLeast"/>
        <w:jc w:val="both"/>
        <w:rPr>
          <w:sz w:val="20"/>
          <w:szCs w:val="24"/>
        </w:rPr>
      </w:pPr>
      <w:r w:rsidRPr="00613D69">
        <w:rPr>
          <w:sz w:val="20"/>
          <w:szCs w:val="24"/>
        </w:rPr>
        <w:t xml:space="preserve">Compilare la seguente sotto-sezione se la </w:t>
      </w:r>
      <w:r w:rsidRPr="00705EBC">
        <w:rPr>
          <w:i/>
          <w:sz w:val="20"/>
          <w:szCs w:val="24"/>
        </w:rPr>
        <w:t>“Tipologia di attività svolta”</w:t>
      </w:r>
      <w:r w:rsidRPr="00613D69">
        <w:rPr>
          <w:sz w:val="20"/>
          <w:szCs w:val="24"/>
        </w:rPr>
        <w:t xml:space="preserve"> dalla partecipata è: “</w:t>
      </w:r>
      <w:r w:rsidRPr="00613D69">
        <w:rPr>
          <w:b/>
          <w:i/>
          <w:sz w:val="20"/>
          <w:szCs w:val="24"/>
        </w:rPr>
        <w:t>Attività consistenti nell'assunzione di partecipazioni in società esercenti attività diverse da quella creditizia e finanziaria (Holding)</w:t>
      </w:r>
      <w:r w:rsidRPr="00613D69">
        <w:rPr>
          <w:sz w:val="20"/>
          <w:szCs w:val="24"/>
        </w:rPr>
        <w:t>”.</w:t>
      </w:r>
    </w:p>
    <w:tbl>
      <w:tblPr>
        <w:tblW w:w="5003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4342"/>
        <w:gridCol w:w="1832"/>
        <w:gridCol w:w="1832"/>
        <w:gridCol w:w="1638"/>
      </w:tblGrid>
      <w:tr w:rsidR="0040127A" w:rsidRPr="00BB3F98" w14:paraId="4B340460" w14:textId="77777777" w:rsidTr="000E027E">
        <w:trPr>
          <w:cantSplit/>
          <w:trHeight w:val="249"/>
        </w:trPr>
        <w:tc>
          <w:tcPr>
            <w:tcW w:w="2251" w:type="pct"/>
            <w:tcBorders>
              <w:top w:val="double" w:sz="4" w:space="0" w:color="auto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5F5CAF39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01BAFBF9" w14:textId="424A1A7A" w:rsidR="0040127A" w:rsidRPr="00BB3F98" w:rsidRDefault="0098603C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202</w:t>
            </w:r>
            <w:r w:rsidR="001A090C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3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7D611FE6" w14:textId="72E055BD" w:rsidR="0040127A" w:rsidRPr="00BB3F98" w:rsidRDefault="00637DF6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</w:t>
            </w:r>
            <w:r w:rsidR="001A090C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22</w:t>
            </w:r>
          </w:p>
        </w:tc>
        <w:tc>
          <w:tcPr>
            <w:tcW w:w="849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</w:tcBorders>
            <w:shd w:val="clear" w:color="auto" w:fill="DEEAF6" w:themeFill="accent1" w:themeFillTint="33"/>
            <w:vAlign w:val="center"/>
          </w:tcPr>
          <w:p w14:paraId="1211AD5A" w14:textId="33D65794" w:rsidR="0040127A" w:rsidRPr="00BB3F98" w:rsidRDefault="001A090C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2021</w:t>
            </w:r>
          </w:p>
        </w:tc>
      </w:tr>
      <w:tr w:rsidR="001A090C" w:rsidRPr="0007106C" w14:paraId="019C08BB" w14:textId="77777777" w:rsidTr="000E027E">
        <w:trPr>
          <w:cantSplit/>
          <w:trHeight w:val="251"/>
        </w:trPr>
        <w:tc>
          <w:tcPr>
            <w:tcW w:w="2251" w:type="pct"/>
            <w:tcBorders>
              <w:top w:val="doub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8B6EF" w14:textId="77777777" w:rsidR="001A090C" w:rsidRPr="001E6AD0" w:rsidRDefault="001A090C" w:rsidP="001A090C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A1) Ricavi delle vendite e delle prestazioni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EC36A" w14:textId="4EB8BF73" w:rsidR="001A090C" w:rsidRPr="0052060B" w:rsidRDefault="001A090C" w:rsidP="001A090C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€ 0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BBC7C" w14:textId="6AB8E93A" w:rsidR="001A090C" w:rsidRPr="0052060B" w:rsidRDefault="001A090C" w:rsidP="001A090C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€ 0</w:t>
            </w:r>
          </w:p>
        </w:tc>
        <w:tc>
          <w:tcPr>
            <w:tcW w:w="849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AA801" w14:textId="52D84676" w:rsidR="001A090C" w:rsidRPr="0052060B" w:rsidRDefault="001A090C" w:rsidP="001A090C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€ 0</w:t>
            </w:r>
          </w:p>
        </w:tc>
      </w:tr>
      <w:tr w:rsidR="001A090C" w:rsidRPr="0007106C" w14:paraId="1B0EDAC4" w14:textId="77777777" w:rsidTr="000E027E">
        <w:trPr>
          <w:cantSplit/>
          <w:trHeight w:val="251"/>
        </w:trPr>
        <w:tc>
          <w:tcPr>
            <w:tcW w:w="2251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7A3A8" w14:textId="77777777" w:rsidR="001A090C" w:rsidRPr="001E6AD0" w:rsidRDefault="001A090C" w:rsidP="001A090C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 xml:space="preserve">A5) Altri Ricavi e Proventi 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E46EF" w14:textId="60BA772F" w:rsidR="001A090C" w:rsidRPr="0052060B" w:rsidRDefault="001A090C" w:rsidP="001A090C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€ 0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44181" w14:textId="4E140864" w:rsidR="001A090C" w:rsidRPr="0052060B" w:rsidRDefault="001A090C" w:rsidP="001A090C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€ 0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19CF2" w14:textId="7192B0E7" w:rsidR="001A090C" w:rsidRPr="0052060B" w:rsidRDefault="001A090C" w:rsidP="001A090C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€ 730</w:t>
            </w:r>
          </w:p>
        </w:tc>
      </w:tr>
      <w:tr w:rsidR="001A090C" w:rsidRPr="0007106C" w14:paraId="1B11CC72" w14:textId="77777777" w:rsidTr="000E027E">
        <w:trPr>
          <w:cantSplit/>
          <w:trHeight w:val="251"/>
        </w:trPr>
        <w:tc>
          <w:tcPr>
            <w:tcW w:w="2251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B456E" w14:textId="77777777" w:rsidR="001A090C" w:rsidRPr="001E6AD0" w:rsidRDefault="001A090C" w:rsidP="001A090C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di cui Contributi in conto esercizio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35798" w14:textId="77777777" w:rsidR="001A090C" w:rsidRPr="0052060B" w:rsidRDefault="001A090C" w:rsidP="001A090C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41266" w14:textId="77777777" w:rsidR="001A090C" w:rsidRPr="0052060B" w:rsidRDefault="001A090C" w:rsidP="001A090C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2A507" w14:textId="77777777" w:rsidR="001A090C" w:rsidRPr="0052060B" w:rsidRDefault="001A090C" w:rsidP="001A090C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</w:tr>
      <w:tr w:rsidR="001A090C" w:rsidRPr="0007106C" w14:paraId="035BEA23" w14:textId="77777777" w:rsidTr="000E027E">
        <w:trPr>
          <w:cantSplit/>
          <w:trHeight w:val="251"/>
        </w:trPr>
        <w:tc>
          <w:tcPr>
            <w:tcW w:w="2251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CEF28" w14:textId="77777777" w:rsidR="001A090C" w:rsidRPr="001E6AD0" w:rsidRDefault="001A090C" w:rsidP="001A090C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C15) Proventi da partecipazioni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F9EC7" w14:textId="7F119A06" w:rsidR="001A090C" w:rsidRPr="0052060B" w:rsidRDefault="001A090C" w:rsidP="001A090C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€ 848.280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B42EA" w14:textId="23998030" w:rsidR="001A090C" w:rsidRPr="0052060B" w:rsidRDefault="001A090C" w:rsidP="001A090C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€ 203.587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2BFFB" w14:textId="52D76510" w:rsidR="001A090C" w:rsidRPr="0052060B" w:rsidRDefault="001A090C" w:rsidP="001A090C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€ 451.285</w:t>
            </w:r>
          </w:p>
        </w:tc>
      </w:tr>
      <w:tr w:rsidR="001A090C" w:rsidRPr="0007106C" w14:paraId="5B45E7F6" w14:textId="77777777" w:rsidTr="000E027E">
        <w:trPr>
          <w:cantSplit/>
          <w:trHeight w:val="251"/>
        </w:trPr>
        <w:tc>
          <w:tcPr>
            <w:tcW w:w="2251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1EE31" w14:textId="77777777" w:rsidR="001A090C" w:rsidRPr="001E6AD0" w:rsidRDefault="001A090C" w:rsidP="001A090C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 xml:space="preserve">C16) Altri proventi finanziari 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BD7D2" w14:textId="78B3DD16" w:rsidR="001A090C" w:rsidRPr="0052060B" w:rsidRDefault="001A090C" w:rsidP="001A090C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€ 204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35D3E" w14:textId="2C4CF66C" w:rsidR="001A090C" w:rsidRPr="0052060B" w:rsidRDefault="001A090C" w:rsidP="001A090C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€ 161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CF814" w14:textId="1F965E62" w:rsidR="001A090C" w:rsidRPr="0052060B" w:rsidRDefault="001A090C" w:rsidP="001A090C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€ 133</w:t>
            </w:r>
          </w:p>
        </w:tc>
      </w:tr>
      <w:tr w:rsidR="001A090C" w:rsidRPr="0007106C" w14:paraId="74CFDC27" w14:textId="77777777" w:rsidTr="000E027E">
        <w:trPr>
          <w:cantSplit/>
          <w:trHeight w:val="251"/>
        </w:trPr>
        <w:tc>
          <w:tcPr>
            <w:tcW w:w="2251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0BA43" w14:textId="77777777" w:rsidR="001A090C" w:rsidRPr="001E6AD0" w:rsidRDefault="001A090C" w:rsidP="001A090C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 xml:space="preserve">C17 bis) Utili e perdite su cambi 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65369" w14:textId="77777777" w:rsidR="001A090C" w:rsidRPr="0052060B" w:rsidRDefault="001A090C" w:rsidP="001A090C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AD064" w14:textId="77777777" w:rsidR="001A090C" w:rsidRPr="0052060B" w:rsidRDefault="001A090C" w:rsidP="001A090C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95FDF" w14:textId="77777777" w:rsidR="001A090C" w:rsidRPr="0052060B" w:rsidRDefault="001A090C" w:rsidP="001A090C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</w:tr>
      <w:tr w:rsidR="001A090C" w:rsidRPr="0007106C" w14:paraId="703535AC" w14:textId="77777777" w:rsidTr="000E027E">
        <w:trPr>
          <w:cantSplit/>
          <w:trHeight w:val="251"/>
        </w:trPr>
        <w:tc>
          <w:tcPr>
            <w:tcW w:w="2251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DC4D1" w14:textId="77777777" w:rsidR="001A090C" w:rsidRPr="001E6AD0" w:rsidRDefault="001A090C" w:rsidP="001A090C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D18 a) Rettifiche di valore di attività finanziarie - Rivalutazioni di partecipazioni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4817C" w14:textId="77777777" w:rsidR="001A090C" w:rsidRPr="0052060B" w:rsidRDefault="001A090C" w:rsidP="001A090C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839AD" w14:textId="77777777" w:rsidR="001A090C" w:rsidRPr="0052060B" w:rsidRDefault="001A090C" w:rsidP="001A090C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99490" w14:textId="77777777" w:rsidR="001A090C" w:rsidRPr="0052060B" w:rsidRDefault="001A090C" w:rsidP="001A090C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</w:tr>
    </w:tbl>
    <w:p w14:paraId="4458EDC3" w14:textId="77777777" w:rsidR="0040127A" w:rsidRDefault="0040127A" w:rsidP="0040127A">
      <w:r>
        <w:br w:type="page"/>
      </w:r>
    </w:p>
    <w:p w14:paraId="22A6296F" w14:textId="77777777" w:rsidR="0040127A" w:rsidRPr="00BB3F98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lastRenderedPageBreak/>
        <w:t xml:space="preserve">3. </w:t>
      </w: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Attività bancarie e finanziarie</w:t>
      </w:r>
    </w:p>
    <w:p w14:paraId="5B9047C3" w14:textId="77777777" w:rsidR="0040127A" w:rsidRPr="00613D69" w:rsidRDefault="0040127A" w:rsidP="0040127A">
      <w:pPr>
        <w:spacing w:after="240" w:line="280" w:lineRule="atLeast"/>
        <w:jc w:val="both"/>
        <w:rPr>
          <w:sz w:val="20"/>
          <w:szCs w:val="24"/>
        </w:rPr>
      </w:pPr>
      <w:r w:rsidRPr="00613D69">
        <w:rPr>
          <w:sz w:val="20"/>
          <w:szCs w:val="24"/>
        </w:rPr>
        <w:t>Compilare la seguente sotto-sezione se la “</w:t>
      </w:r>
      <w:r w:rsidRPr="00613D69">
        <w:rPr>
          <w:i/>
          <w:sz w:val="20"/>
          <w:szCs w:val="24"/>
        </w:rPr>
        <w:t>Tipologia di attività svolta</w:t>
      </w:r>
      <w:r w:rsidRPr="00613D69">
        <w:rPr>
          <w:sz w:val="20"/>
          <w:szCs w:val="24"/>
        </w:rPr>
        <w:t>” dalla partecipata è: “</w:t>
      </w:r>
      <w:r w:rsidRPr="00613D69">
        <w:rPr>
          <w:b/>
          <w:i/>
          <w:sz w:val="20"/>
          <w:szCs w:val="24"/>
        </w:rPr>
        <w:t>Attività bancarie e finanziarie</w:t>
      </w:r>
      <w:r w:rsidRPr="00613D69">
        <w:rPr>
          <w:i/>
          <w:sz w:val="20"/>
          <w:szCs w:val="24"/>
        </w:rPr>
        <w:t>”.</w:t>
      </w:r>
    </w:p>
    <w:tbl>
      <w:tblPr>
        <w:tblW w:w="5003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4342"/>
        <w:gridCol w:w="1832"/>
        <w:gridCol w:w="1832"/>
        <w:gridCol w:w="1638"/>
      </w:tblGrid>
      <w:tr w:rsidR="0098603C" w:rsidRPr="00BB3F98" w14:paraId="7E82279A" w14:textId="77777777" w:rsidTr="0098603C">
        <w:trPr>
          <w:cantSplit/>
          <w:trHeight w:val="249"/>
        </w:trPr>
        <w:tc>
          <w:tcPr>
            <w:tcW w:w="2251" w:type="pct"/>
            <w:tcBorders>
              <w:top w:val="double" w:sz="4" w:space="0" w:color="auto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491DE5C5" w14:textId="77777777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1B049FEB" w14:textId="49414D10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202</w:t>
            </w:r>
            <w:r w:rsidR="008F193F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1B77BCAF" w14:textId="6D13BBB6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</w:t>
            </w:r>
            <w:r w:rsidR="008F193F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21</w:t>
            </w:r>
          </w:p>
        </w:tc>
        <w:tc>
          <w:tcPr>
            <w:tcW w:w="8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</w:tcBorders>
            <w:shd w:val="clear" w:color="auto" w:fill="DEEAF6" w:themeFill="accent1" w:themeFillTint="33"/>
            <w:vAlign w:val="center"/>
          </w:tcPr>
          <w:p w14:paraId="5B8E55E5" w14:textId="2C27C9FF" w:rsidR="0098603C" w:rsidRPr="00BB3F98" w:rsidRDefault="008F193F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2020</w:t>
            </w:r>
          </w:p>
        </w:tc>
      </w:tr>
      <w:tr w:rsidR="0040127A" w:rsidRPr="0007106C" w14:paraId="4B9FC676" w14:textId="77777777" w:rsidTr="0098603C">
        <w:trPr>
          <w:cantSplit/>
          <w:trHeight w:val="251"/>
        </w:trPr>
        <w:tc>
          <w:tcPr>
            <w:tcW w:w="2251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630FC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Interessi attivi e proventi assimilati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21F11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EC21D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9C4CD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40127A" w:rsidRPr="0007106C" w14:paraId="6115D2E1" w14:textId="77777777" w:rsidTr="0098603C">
        <w:trPr>
          <w:cantSplit/>
          <w:trHeight w:val="251"/>
        </w:trPr>
        <w:tc>
          <w:tcPr>
            <w:tcW w:w="2251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D7C7A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Commissioni attive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D2579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33B91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114C0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</w:tbl>
    <w:p w14:paraId="1D47E65F" w14:textId="77777777" w:rsidR="0040127A" w:rsidRDefault="0040127A" w:rsidP="0040127A">
      <w:pPr>
        <w:rPr>
          <w:rFonts w:ascii="Calibri" w:hAnsi="Calibri"/>
          <w:sz w:val="24"/>
          <w:szCs w:val="20"/>
        </w:rPr>
      </w:pPr>
    </w:p>
    <w:p w14:paraId="6A5D7BD0" w14:textId="77777777" w:rsidR="0040127A" w:rsidRPr="00BB3F98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 xml:space="preserve">4. </w:t>
      </w: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Attività assicurative</w:t>
      </w:r>
    </w:p>
    <w:p w14:paraId="1F63C856" w14:textId="77777777" w:rsidR="0040127A" w:rsidRPr="00613D69" w:rsidRDefault="0040127A" w:rsidP="0040127A">
      <w:pPr>
        <w:spacing w:after="240" w:line="280" w:lineRule="atLeast"/>
        <w:jc w:val="both"/>
        <w:rPr>
          <w:sz w:val="20"/>
          <w:szCs w:val="24"/>
        </w:rPr>
      </w:pPr>
      <w:r w:rsidRPr="00613D69">
        <w:rPr>
          <w:sz w:val="20"/>
          <w:szCs w:val="24"/>
        </w:rPr>
        <w:t xml:space="preserve">Compilare la seguente sotto-sezione se la </w:t>
      </w:r>
      <w:r w:rsidRPr="00705EBC">
        <w:rPr>
          <w:i/>
          <w:sz w:val="20"/>
          <w:szCs w:val="24"/>
        </w:rPr>
        <w:t xml:space="preserve">“Tipologia di attività svolta” </w:t>
      </w:r>
      <w:r w:rsidRPr="00613D69">
        <w:rPr>
          <w:sz w:val="20"/>
          <w:szCs w:val="24"/>
        </w:rPr>
        <w:t>dalla partecipata è: “</w:t>
      </w:r>
      <w:r w:rsidRPr="00613D69">
        <w:rPr>
          <w:b/>
          <w:i/>
          <w:sz w:val="20"/>
          <w:szCs w:val="24"/>
        </w:rPr>
        <w:t>Attività assicurative</w:t>
      </w:r>
      <w:r w:rsidRPr="00613D69">
        <w:rPr>
          <w:sz w:val="20"/>
          <w:szCs w:val="24"/>
        </w:rPr>
        <w:t>”.</w:t>
      </w:r>
    </w:p>
    <w:tbl>
      <w:tblPr>
        <w:tblW w:w="5003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4342"/>
        <w:gridCol w:w="1832"/>
        <w:gridCol w:w="1832"/>
        <w:gridCol w:w="1638"/>
      </w:tblGrid>
      <w:tr w:rsidR="0098603C" w:rsidRPr="00BB3F98" w14:paraId="2469217A" w14:textId="77777777" w:rsidTr="0098603C">
        <w:trPr>
          <w:cantSplit/>
          <w:trHeight w:val="249"/>
        </w:trPr>
        <w:tc>
          <w:tcPr>
            <w:tcW w:w="2251" w:type="pct"/>
            <w:tcBorders>
              <w:top w:val="double" w:sz="4" w:space="0" w:color="auto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520942B0" w14:textId="77777777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485043A9" w14:textId="43D03139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202</w:t>
            </w:r>
            <w:r w:rsidR="008F193F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4A408F8C" w14:textId="3752068D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</w:t>
            </w:r>
            <w:r w:rsidR="008F193F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21</w:t>
            </w:r>
          </w:p>
        </w:tc>
        <w:tc>
          <w:tcPr>
            <w:tcW w:w="8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</w:tcBorders>
            <w:shd w:val="clear" w:color="auto" w:fill="DEEAF6" w:themeFill="accent1" w:themeFillTint="33"/>
            <w:vAlign w:val="center"/>
          </w:tcPr>
          <w:p w14:paraId="29CFCFF1" w14:textId="67976288" w:rsidR="0098603C" w:rsidRPr="00BB3F98" w:rsidRDefault="008F193F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2020</w:t>
            </w:r>
          </w:p>
        </w:tc>
      </w:tr>
      <w:tr w:rsidR="0040127A" w:rsidRPr="0007106C" w14:paraId="36D55D80" w14:textId="77777777" w:rsidTr="0098603C">
        <w:trPr>
          <w:cantSplit/>
          <w:trHeight w:val="251"/>
        </w:trPr>
        <w:tc>
          <w:tcPr>
            <w:tcW w:w="2251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5FF63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I.1 Conto Tecnico dei rami danni - Premi di competenza, al netto delle cessioni in riassicurazione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37066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BE793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FC92B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</w:tr>
      <w:tr w:rsidR="0040127A" w:rsidRPr="0007106C" w14:paraId="2A446B57" w14:textId="77777777" w:rsidTr="0098603C">
        <w:trPr>
          <w:cantSplit/>
          <w:trHeight w:val="251"/>
        </w:trPr>
        <w:tc>
          <w:tcPr>
            <w:tcW w:w="2251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0BA1D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 xml:space="preserve">I.3 Conto Tecnico dei rami danni - Altri proventi tecnici, al netto delle cessioni in riassicurazione 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0B05F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AEB14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92B72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</w:tr>
      <w:tr w:rsidR="0040127A" w:rsidRPr="0007106C" w14:paraId="3E5398C8" w14:textId="77777777" w:rsidTr="0098603C">
        <w:trPr>
          <w:cantSplit/>
          <w:trHeight w:val="251"/>
        </w:trPr>
        <w:tc>
          <w:tcPr>
            <w:tcW w:w="2251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6A18E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II.1 Conto Tecnico dei rami vita - Premi dell'esercizio, al netto delle cessioni in riassicurazione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079DC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FCC62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08ED0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</w:tr>
      <w:tr w:rsidR="0040127A" w:rsidRPr="0007106C" w14:paraId="4ACB97EB" w14:textId="77777777" w:rsidTr="0098603C">
        <w:trPr>
          <w:cantSplit/>
          <w:trHeight w:val="251"/>
        </w:trPr>
        <w:tc>
          <w:tcPr>
            <w:tcW w:w="2251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90B9F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II.4 Conto Tecnico dei rami vita - Altri proventi tecnici, al netto delle cessioni in riassicurazione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F99DE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EC1F4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35B1E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</w:tr>
    </w:tbl>
    <w:p w14:paraId="4D0440B5" w14:textId="77777777" w:rsidR="0040127A" w:rsidRDefault="0040127A" w:rsidP="0040127A">
      <w:pPr>
        <w:rPr>
          <w:rFonts w:ascii="Calibri" w:hAnsi="Calibri"/>
          <w:sz w:val="24"/>
          <w:szCs w:val="20"/>
        </w:rPr>
      </w:pPr>
    </w:p>
    <w:p w14:paraId="3733309A" w14:textId="77777777" w:rsidR="0040127A" w:rsidRPr="00BB3F98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QUOTA DI POSSESSO (quota diretta e/o indiretta)</w:t>
      </w:r>
    </w:p>
    <w:tbl>
      <w:tblPr>
        <w:tblW w:w="4999" w:type="pct"/>
        <w:jc w:val="center"/>
        <w:tblLook w:val="04A0" w:firstRow="1" w:lastRow="0" w:firstColumn="1" w:lastColumn="0" w:noHBand="0" w:noVBand="1"/>
      </w:tblPr>
      <w:tblGrid>
        <w:gridCol w:w="4815"/>
        <w:gridCol w:w="4816"/>
      </w:tblGrid>
      <w:tr w:rsidR="0040127A" w:rsidRPr="00BB3F98" w14:paraId="7BAE833C" w14:textId="77777777" w:rsidTr="009442F4">
        <w:trPr>
          <w:cantSplit/>
          <w:trHeight w:val="249"/>
          <w:tblHeader/>
          <w:jc w:val="center"/>
        </w:trPr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41DC5D69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3DF85A57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Indicazioni per la compilazione</w:t>
            </w:r>
          </w:p>
        </w:tc>
      </w:tr>
      <w:tr w:rsidR="0040127A" w:rsidRPr="0007106C" w14:paraId="08DFF581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70ED8782" w14:textId="77777777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Tipologia di Partecipazione </w:t>
            </w:r>
          </w:p>
        </w:tc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Tipologia di partecipazione"/>
            <w:tag w:val="Tipologia di partecipazione"/>
            <w:id w:val="-1466883182"/>
            <w:placeholder>
              <w:docPart w:val="4C1167B88B02436D8D4CCD0EDFC1CB54"/>
            </w:placeholder>
            <w:dropDownList>
              <w:listItem w:displayText="Partecipazione diretta" w:value="Partecipazione diretta"/>
              <w:listItem w:displayText="Partecipazione indiretta" w:value="Partecipazione indiretta"/>
              <w:listItem w:displayText="Partecipazione diretta e indiretta" w:value="Partecipazione diretta e indiretta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63748A06" w14:textId="0EAC50FE" w:rsidR="0040127A" w:rsidRPr="00771AEF" w:rsidRDefault="002B788C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Partecipazione indiretta</w:t>
                </w:r>
              </w:p>
            </w:tc>
          </w:sdtContent>
        </w:sdt>
      </w:tr>
      <w:tr w:rsidR="0040127A" w:rsidRPr="0007106C" w14:paraId="4AC1026B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12DA09DE" w14:textId="77777777" w:rsidR="0040127A" w:rsidRPr="00771AEF" w:rsidRDefault="0040127A" w:rsidP="009442F4">
            <w:pPr>
              <w:spacing w:after="0" w:line="240" w:lineRule="auto"/>
              <w:rPr>
                <w:rFonts w:ascii="Calibri" w:hAnsi="Calibri" w:cs="Calibri"/>
                <w:b/>
                <w:i/>
                <w:color w:val="244062"/>
                <w:sz w:val="18"/>
                <w:szCs w:val="18"/>
              </w:rPr>
            </w:pPr>
            <w:r w:rsidRPr="00771AEF">
              <w:rPr>
                <w:rFonts w:ascii="Calibri" w:hAnsi="Calibri" w:cs="Calibri"/>
                <w:b/>
                <w:color w:val="244062"/>
                <w:sz w:val="18"/>
                <w:szCs w:val="18"/>
              </w:rPr>
              <w:t xml:space="preserve">Quota diretta 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(5)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51B93F5F" w14:textId="77777777" w:rsidR="0040127A" w:rsidRPr="00771AEF" w:rsidRDefault="0040127A" w:rsidP="009442F4">
            <w:pPr>
              <w:spacing w:after="0" w:line="240" w:lineRule="auto"/>
              <w:rPr>
                <w:rFonts w:ascii="Calibri" w:hAnsi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40127A" w:rsidRPr="0007106C" w14:paraId="5B0052E4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698693B7" w14:textId="77777777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Codice Fiscale Tramite 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(6)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6ADDD34E" w14:textId="1CB37509" w:rsidR="0040127A" w:rsidRPr="00771AEF" w:rsidRDefault="002B788C" w:rsidP="009442F4">
            <w:pPr>
              <w:spacing w:after="0" w:line="240" w:lineRule="auto"/>
              <w:rPr>
                <w:rFonts w:ascii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iCs/>
                <w:color w:val="244062"/>
                <w:sz w:val="18"/>
                <w:szCs w:val="18"/>
              </w:rPr>
              <w:t>07937540016</w:t>
            </w:r>
          </w:p>
        </w:tc>
      </w:tr>
      <w:tr w:rsidR="0040127A" w:rsidRPr="0007106C" w14:paraId="221BBE9E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3678E2E6" w14:textId="77777777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Denominazione Tramite (organismo) 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(6)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56A564E0" w14:textId="7169A8AF" w:rsidR="0040127A" w:rsidRPr="00771AEF" w:rsidRDefault="002B788C" w:rsidP="009442F4">
            <w:pPr>
              <w:spacing w:after="0" w:line="240" w:lineRule="auto"/>
              <w:rPr>
                <w:rFonts w:ascii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iCs/>
                <w:color w:val="244062"/>
                <w:sz w:val="18"/>
                <w:szCs w:val="18"/>
              </w:rPr>
              <w:t>SMAT SpA</w:t>
            </w:r>
          </w:p>
        </w:tc>
      </w:tr>
      <w:tr w:rsidR="0040127A" w:rsidRPr="0007106C" w14:paraId="420D6E0D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1D6C73B0" w14:textId="77777777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Quota detenuta dalla Tramite nella società 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(7)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649EFAEE" w14:textId="469FA257" w:rsidR="0040127A" w:rsidRPr="00771AEF" w:rsidRDefault="002B788C" w:rsidP="009442F4">
            <w:pPr>
              <w:spacing w:after="0" w:line="240" w:lineRule="auto"/>
              <w:rPr>
                <w:rFonts w:ascii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iCs/>
                <w:color w:val="244062"/>
                <w:sz w:val="18"/>
                <w:szCs w:val="18"/>
              </w:rPr>
              <w:t>10%</w:t>
            </w:r>
          </w:p>
        </w:tc>
      </w:tr>
    </w:tbl>
    <w:p w14:paraId="1843D0A7" w14:textId="77777777" w:rsidR="0040127A" w:rsidRPr="001E6AD0" w:rsidRDefault="0040127A" w:rsidP="00554FA1">
      <w:pPr>
        <w:pStyle w:val="Paragrafoelenco"/>
        <w:numPr>
          <w:ilvl w:val="0"/>
          <w:numId w:val="19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1E6AD0">
        <w:rPr>
          <w:rFonts w:asciiTheme="minorHAnsi" w:hAnsiTheme="minorHAnsi"/>
          <w:sz w:val="18"/>
          <w:szCs w:val="20"/>
        </w:rPr>
        <w:t>Se la partecipazione è diretta o sia diretta che indiretta, inserire la quota detenuta direttamente dall’Amministrazione nella società.</w:t>
      </w:r>
    </w:p>
    <w:p w14:paraId="7CA847AB" w14:textId="77777777" w:rsidR="0040127A" w:rsidRPr="001E6AD0" w:rsidRDefault="0040127A" w:rsidP="00554FA1">
      <w:pPr>
        <w:pStyle w:val="Paragrafoelenco"/>
        <w:numPr>
          <w:ilvl w:val="0"/>
          <w:numId w:val="19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1E6AD0">
        <w:rPr>
          <w:rFonts w:asciiTheme="minorHAnsi" w:hAnsiTheme="minorHAnsi"/>
          <w:sz w:val="18"/>
          <w:szCs w:val="20"/>
        </w:rPr>
        <w:t>Compilare se per “Tipologia di Partecipazione” è stato indicato “Partecipazione Indiretta” o “Partecipazione diretta e indiretta”. Inserire CF e denominazione dell’ultima tramite attraverso la quale la società è indirettamente partecipata dall’Amministrazione.</w:t>
      </w:r>
    </w:p>
    <w:p w14:paraId="5ED26361" w14:textId="77777777" w:rsidR="0040127A" w:rsidRPr="001E6AD0" w:rsidRDefault="0040127A" w:rsidP="00554FA1">
      <w:pPr>
        <w:pStyle w:val="Paragrafoelenco"/>
        <w:numPr>
          <w:ilvl w:val="0"/>
          <w:numId w:val="19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1E6AD0">
        <w:rPr>
          <w:rFonts w:asciiTheme="minorHAnsi" w:hAnsiTheme="minorHAnsi"/>
          <w:sz w:val="18"/>
          <w:szCs w:val="20"/>
        </w:rPr>
        <w:t>Inserire la quota di partecipazione che la “tramite” detiene nella società.</w:t>
      </w:r>
    </w:p>
    <w:p w14:paraId="483B6E9C" w14:textId="77777777" w:rsidR="0040127A" w:rsidRDefault="0040127A" w:rsidP="0040127A">
      <w:pPr>
        <w:tabs>
          <w:tab w:val="left" w:pos="1140"/>
        </w:tabs>
      </w:pPr>
    </w:p>
    <w:p w14:paraId="7E38609D" w14:textId="65D6B41B" w:rsidR="00755A55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QUOTA DI POSSESSO – TIPO DI CONTROLLO</w:t>
      </w:r>
    </w:p>
    <w:p w14:paraId="2E4B045E" w14:textId="799B01F6" w:rsidR="00755A55" w:rsidRPr="00DA7D44" w:rsidRDefault="00755A55" w:rsidP="009A262F">
      <w:pPr>
        <w:spacing w:after="0" w:line="280" w:lineRule="atLeast"/>
        <w:jc w:val="both"/>
        <w:rPr>
          <w:sz w:val="20"/>
          <w:szCs w:val="24"/>
        </w:rPr>
      </w:pPr>
      <w:bookmarkStart w:id="3" w:name="_Hlk117845004"/>
      <w:r w:rsidRPr="00DA7D44">
        <w:rPr>
          <w:sz w:val="20"/>
          <w:szCs w:val="24"/>
        </w:rPr>
        <w:t>Indicare il tipo di controllo</w:t>
      </w:r>
      <w:r w:rsidR="009E4985" w:rsidRPr="00DA7D44">
        <w:rPr>
          <w:rFonts w:eastAsia="Calibri" w:cs="Calibri"/>
          <w:bCs/>
          <w:color w:val="FF0000"/>
          <w:sz w:val="18"/>
          <w:szCs w:val="18"/>
        </w:rPr>
        <w:t>*</w:t>
      </w:r>
      <w:r w:rsidRPr="00DA7D44">
        <w:rPr>
          <w:sz w:val="20"/>
          <w:szCs w:val="24"/>
        </w:rPr>
        <w:t xml:space="preserve"> esercitato dall’Amministrazione sulla partecipata. Ai fini del controllo è necessario tener conto, oltre che della quota diretta, anche di eventuali quote indirette detenute dall’Amministrazione nella partecipata. </w:t>
      </w:r>
    </w:p>
    <w:p w14:paraId="57E95CFF" w14:textId="36439B65" w:rsidR="00755A55" w:rsidRDefault="00755A55" w:rsidP="009A262F">
      <w:pPr>
        <w:spacing w:after="0" w:line="280" w:lineRule="atLeast"/>
        <w:jc w:val="both"/>
        <w:rPr>
          <w:sz w:val="20"/>
          <w:szCs w:val="24"/>
        </w:rPr>
      </w:pPr>
      <w:r w:rsidRPr="00DA7D44">
        <w:rPr>
          <w:sz w:val="20"/>
          <w:szCs w:val="24"/>
        </w:rPr>
        <w:t>Nel caso di società partecipata indirettamente, in via generale, inserire il tipo di controllo esercitato dall’Amministrazione sulla “tramite”.</w:t>
      </w:r>
      <w:r w:rsidR="00B321F0">
        <w:rPr>
          <w:sz w:val="20"/>
          <w:szCs w:val="24"/>
        </w:rPr>
        <w:t xml:space="preserve"> </w:t>
      </w:r>
    </w:p>
    <w:p w14:paraId="1D6D23EF" w14:textId="77777777" w:rsidR="009A262F" w:rsidRPr="009A262F" w:rsidRDefault="009A262F" w:rsidP="009A262F">
      <w:pPr>
        <w:spacing w:after="0" w:line="280" w:lineRule="atLeast"/>
        <w:jc w:val="both"/>
        <w:rPr>
          <w:sz w:val="20"/>
          <w:szCs w:val="24"/>
        </w:rPr>
      </w:pP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4815"/>
        <w:gridCol w:w="4818"/>
      </w:tblGrid>
      <w:tr w:rsidR="005307C8" w14:paraId="613C4377" w14:textId="77777777" w:rsidTr="005307C8">
        <w:trPr>
          <w:cantSplit/>
          <w:trHeight w:val="249"/>
          <w:tblHeader/>
          <w:jc w:val="center"/>
        </w:trPr>
        <w:tc>
          <w:tcPr>
            <w:tcW w:w="2499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/>
            <w:vAlign w:val="center"/>
            <w:hideMark/>
          </w:tcPr>
          <w:bookmarkEnd w:id="3"/>
          <w:p w14:paraId="63BB8345" w14:textId="77777777" w:rsidR="005307C8" w:rsidRDefault="005307C8">
            <w:pPr>
              <w:keepNext/>
              <w:spacing w:after="0" w:line="254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</w:pPr>
            <w:r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NOME DEL CAMPO</w:t>
            </w:r>
          </w:p>
        </w:tc>
        <w:tc>
          <w:tcPr>
            <w:tcW w:w="2501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/>
            <w:vAlign w:val="center"/>
            <w:hideMark/>
          </w:tcPr>
          <w:p w14:paraId="2BA7D8FE" w14:textId="77777777" w:rsidR="005307C8" w:rsidRDefault="005307C8">
            <w:pPr>
              <w:keepNext/>
              <w:spacing w:after="0" w:line="254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</w:pPr>
            <w:r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Indicazioni per la compilazione</w:t>
            </w:r>
          </w:p>
        </w:tc>
      </w:tr>
      <w:tr w:rsidR="005307C8" w14:paraId="5DFCAB3C" w14:textId="77777777" w:rsidTr="005307C8">
        <w:trPr>
          <w:cantSplit/>
          <w:trHeight w:val="249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  <w:hideMark/>
          </w:tcPr>
          <w:p w14:paraId="5FF5191A" w14:textId="5F27169A" w:rsidR="005307C8" w:rsidRDefault="005307C8">
            <w:pPr>
              <w:spacing w:after="0" w:line="254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DA7D44">
              <w:rPr>
                <w:rFonts w:eastAsia="Calibri" w:cs="Calibri"/>
                <w:b/>
                <w:color w:val="244062"/>
                <w:sz w:val="18"/>
                <w:szCs w:val="18"/>
              </w:rPr>
              <w:t>Tipo di controllo</w:t>
            </w:r>
          </w:p>
        </w:tc>
        <w:sdt>
          <w:sdtPr>
            <w:rPr>
              <w:rFonts w:eastAsia="Calibri" w:cs="Calibri"/>
              <w:iCs/>
              <w:color w:val="244062"/>
              <w:sz w:val="18"/>
              <w:szCs w:val="18"/>
            </w:rPr>
            <w:alias w:val="Tipo di controllo"/>
            <w:tag w:val="Tipo di controllo"/>
            <w:id w:val="-832219485"/>
            <w:placeholder>
              <w:docPart w:val="C0E0431D79014DDF980C0207040C085C"/>
            </w:placeholder>
            <w:dropDownList>
              <w:listItem w:displayText="nessuno" w:value="nessuno"/>
              <w:listItem w:displayText="controllo solitario - maggioranza dei voti esercitabili nell'assemblea ordinaria" w:value="controllo solitario - maggioranza dei voti esercitabili nell'assemblea ordinaria"/>
              <w:listItem w:displayText="controllo solitario - influenza dominante" w:value="controllo solitario - influenza dominante"/>
              <w:listItem w:displayText="controllo solitario - vincoli contrattuali" w:value="controllo solitario - vincoli contrattuali"/>
              <w:listItem w:displayText="controllo congiunto - maggioranza dei voti esercitabili nell'assemblea ordinaria ed effettivo esercizio del potere di controllo anche tramite comportamenti concludenti" w:value="controllo congiunto - maggioranza dei voti esercitabili nell'assemblea ordinaria ed effettivo esercizio del potere di controllo anche tramite comportamenti concludenti"/>
              <w:listItem w:displayText="controllo congiunto - influenza dominante" w:value="controllo congiunto - influenza dominante"/>
              <w:listItem w:displayText="controllo congiunto - vincoli contrattuali" w:value="controllo congiunto - vincoli contrattuali"/>
              <w:listItem w:displayText="controllo congiunto per effetto di norme di legge " w:value="controllo congiunto per effetto di norme di legge "/>
              <w:listItem w:displayText="controllo congiunto per effetto di norme statutarie" w:value="controllo congiunto per effetto di norme statutarie"/>
              <w:listItem w:displayText="controllo congiunto per effetto di patti parasociali " w:value="controllo congiunto per effetto di patti parasociali "/>
              <w:listItem w:displayText="controllo analogo" w:value="controllo analogo"/>
              <w:listItem w:displayText="controllo analogo congiunto" w:value="controllo analogo congiunto"/>
            </w:dropDownList>
          </w:sdtPr>
          <w:sdtEndPr/>
          <w:sdtContent>
            <w:tc>
              <w:tcPr>
                <w:tcW w:w="2501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vAlign w:val="center"/>
                <w:hideMark/>
              </w:tcPr>
              <w:p w14:paraId="58D0D15C" w14:textId="5A24FE16" w:rsidR="005307C8" w:rsidRDefault="002B788C">
                <w:pPr>
                  <w:spacing w:after="0" w:line="254" w:lineRule="auto"/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  <w:t>nessuno</w:t>
                </w:r>
              </w:p>
            </w:tc>
          </w:sdtContent>
        </w:sdt>
      </w:tr>
    </w:tbl>
    <w:p w14:paraId="0424CEEB" w14:textId="77777777" w:rsidR="0058705A" w:rsidRPr="00762C31" w:rsidRDefault="0058705A" w:rsidP="0058705A">
      <w:pPr>
        <w:pStyle w:val="Paragrafoelenco"/>
        <w:tabs>
          <w:tab w:val="left" w:pos="357"/>
        </w:tabs>
        <w:spacing w:before="40" w:after="40"/>
        <w:ind w:left="284"/>
        <w:contextualSpacing w:val="0"/>
        <w:rPr>
          <w:rFonts w:asciiTheme="minorHAnsi" w:hAnsiTheme="minorHAnsi"/>
          <w:sz w:val="18"/>
          <w:szCs w:val="20"/>
          <w:highlight w:val="yellow"/>
        </w:rPr>
      </w:pPr>
    </w:p>
    <w:p w14:paraId="5AB46820" w14:textId="77777777" w:rsidR="00187682" w:rsidRPr="00187682" w:rsidRDefault="0040127A" w:rsidP="00D1073A">
      <w:pPr>
        <w:pStyle w:val="Paragrafoelenco"/>
        <w:numPr>
          <w:ilvl w:val="0"/>
          <w:numId w:val="19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>
        <w:br w:type="page"/>
      </w:r>
    </w:p>
    <w:p w14:paraId="342174D0" w14:textId="77777777" w:rsidR="00DA7D44" w:rsidRDefault="00DA7D44" w:rsidP="00DA7D44">
      <w:pPr>
        <w:jc w:val="both"/>
      </w:pPr>
      <w:bookmarkStart w:id="4" w:name="_Hlk117852838"/>
      <w:r w:rsidRPr="00532F26">
        <w:rPr>
          <w:rFonts w:eastAsia="Calibri" w:cs="Calibri"/>
          <w:b/>
          <w:color w:val="FF0000"/>
          <w:sz w:val="18"/>
          <w:szCs w:val="18"/>
        </w:rPr>
        <w:lastRenderedPageBreak/>
        <w:t>*</w:t>
      </w:r>
      <w:r w:rsidRPr="006365FE">
        <w:rPr>
          <w:sz w:val="18"/>
          <w:szCs w:val="18"/>
        </w:rPr>
        <w:t xml:space="preserve">Per la definizione di controllo si rinvia all’atto di </w:t>
      </w:r>
      <w:hyperlink r:id="rId11" w:anchor="allegati0" w:history="1">
        <w:r w:rsidRPr="006365FE">
          <w:rPr>
            <w:rStyle w:val="Collegamentoipertestuale"/>
            <w:sz w:val="18"/>
            <w:szCs w:val="18"/>
          </w:rPr>
          <w:t xml:space="preserve">orientamento del 15 febbraio 2018 </w:t>
        </w:r>
      </w:hyperlink>
      <w:r w:rsidRPr="006365FE">
        <w:rPr>
          <w:sz w:val="18"/>
          <w:szCs w:val="18"/>
        </w:rPr>
        <w:t>emanato della Struttura di indirizzo, monitoraggio e controllo sull’attuazione del TUSP e alla deliberazione della Corte dei conti, Sezioni riunite in sede di controllo, 20 giugno 2019, n. 11/SSRRCO/QMIG/19.</w:t>
      </w:r>
    </w:p>
    <w:bookmarkEnd w:id="4"/>
    <w:p w14:paraId="0A6A6158" w14:textId="77777777" w:rsidR="00DA7D44" w:rsidRDefault="00DA7D44" w:rsidP="00DA7D44">
      <w:pPr>
        <w:pStyle w:val="Paragrafoelenco"/>
        <w:tabs>
          <w:tab w:val="left" w:pos="357"/>
        </w:tabs>
        <w:spacing w:before="40" w:after="40"/>
        <w:ind w:left="284"/>
        <w:contextualSpacing w:val="0"/>
      </w:pPr>
    </w:p>
    <w:p w14:paraId="3749F705" w14:textId="77777777" w:rsidR="0040127A" w:rsidRPr="00BB3F98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INFORMAZIONI ED ESITO PER LA RAZIONALIZZAZIONE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4816"/>
        <w:gridCol w:w="4817"/>
      </w:tblGrid>
      <w:tr w:rsidR="0040127A" w:rsidRPr="00BB3F98" w14:paraId="6B1A93C6" w14:textId="77777777" w:rsidTr="009442F4">
        <w:trPr>
          <w:cantSplit/>
          <w:trHeight w:val="249"/>
          <w:tblHeader/>
          <w:jc w:val="center"/>
        </w:trPr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single" w:sz="4" w:space="0" w:color="auto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2B964FDD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single" w:sz="4" w:space="0" w:color="auto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40828AFB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Indicazioni per la compilazione</w:t>
            </w:r>
          </w:p>
        </w:tc>
      </w:tr>
      <w:tr w:rsidR="0040127A" w:rsidRPr="00771AEF" w14:paraId="3652FA99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75A415E7" w14:textId="77777777" w:rsidR="0040127A" w:rsidRPr="008A7452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8A7452">
              <w:rPr>
                <w:rFonts w:cstheme="minorHAnsi"/>
                <w:b/>
                <w:color w:val="244062"/>
                <w:sz w:val="18"/>
                <w:szCs w:val="18"/>
              </w:rPr>
              <w:t>Partecipazione ancora detenuta alla data di adozione del provvedimento</w:t>
            </w:r>
          </w:p>
        </w:tc>
        <w:sdt>
          <w:sdtPr>
            <w:rPr>
              <w:b/>
              <w:color w:val="002060"/>
              <w:sz w:val="18"/>
              <w:szCs w:val="18"/>
            </w:rPr>
            <w:alias w:val="Partecipazione ancora detenuta alla data di adozione del provvedimento"/>
            <w:tag w:val="Partecipazione ancora detenuta alla data di adozione del provvedimento"/>
            <w:id w:val="321704568"/>
            <w:placeholder>
              <w:docPart w:val="1072A4C4D2334485AF9406BC0534EDC8"/>
            </w:placeholder>
            <w:dropDownList>
              <w:listItem w:value="Scegliere un elemento."/>
              <w:listItem w:displayText="Sì" w:value="Sì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32E92C3D" w14:textId="70C5BD45" w:rsidR="0040127A" w:rsidRPr="008A7452" w:rsidRDefault="002B788C" w:rsidP="009442F4">
                <w:pPr>
                  <w:spacing w:after="0" w:line="240" w:lineRule="auto"/>
                  <w:rPr>
                    <w:b/>
                    <w:color w:val="002060"/>
                    <w:sz w:val="18"/>
                    <w:szCs w:val="18"/>
                  </w:rPr>
                </w:pPr>
                <w:r w:rsidRPr="008A7452">
                  <w:rPr>
                    <w:b/>
                    <w:color w:val="002060"/>
                    <w:sz w:val="18"/>
                    <w:szCs w:val="18"/>
                  </w:rPr>
                  <w:t>Sì</w:t>
                </w:r>
              </w:p>
            </w:tc>
          </w:sdtContent>
        </w:sdt>
      </w:tr>
      <w:tr w:rsidR="0040127A" w:rsidRPr="00136254" w14:paraId="4F7E3B50" w14:textId="77777777" w:rsidTr="00F451D0">
        <w:trPr>
          <w:cantSplit/>
          <w:trHeight w:val="1207"/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80193AB" w14:textId="77777777" w:rsidR="00F451D0" w:rsidRDefault="00F451D0" w:rsidP="00DF6DAF">
            <w:pPr>
              <w:spacing w:after="0" w:line="280" w:lineRule="atLeast"/>
              <w:jc w:val="both"/>
              <w:rPr>
                <w:sz w:val="20"/>
                <w:szCs w:val="24"/>
              </w:rPr>
            </w:pPr>
          </w:p>
          <w:p w14:paraId="5EA8DDAF" w14:textId="5F061933" w:rsidR="00DF6DAF" w:rsidRPr="00BD5187" w:rsidRDefault="00DF6DAF" w:rsidP="00DF6DAF">
            <w:pPr>
              <w:spacing w:after="0" w:line="280" w:lineRule="atLeast"/>
              <w:jc w:val="both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S</w:t>
            </w:r>
            <w:r w:rsidRPr="00BD5187">
              <w:rPr>
                <w:sz w:val="20"/>
                <w:szCs w:val="24"/>
              </w:rPr>
              <w:t xml:space="preserve">e la partecipazione è </w:t>
            </w:r>
            <w:r>
              <w:rPr>
                <w:sz w:val="20"/>
                <w:szCs w:val="24"/>
              </w:rPr>
              <w:t xml:space="preserve">ancora </w:t>
            </w:r>
            <w:r w:rsidRPr="00BD5187">
              <w:rPr>
                <w:sz w:val="20"/>
                <w:szCs w:val="24"/>
              </w:rPr>
              <w:t>detenuta alla da</w:t>
            </w:r>
            <w:r>
              <w:rPr>
                <w:sz w:val="20"/>
                <w:szCs w:val="24"/>
              </w:rPr>
              <w:t>ta di adozione del provvedimento continuare con la compilazione dei campi di seguito riportati. Altrimenti, se la partecipazione non è più detenuta</w:t>
            </w:r>
            <w:r w:rsidR="00A373D3">
              <w:rPr>
                <w:sz w:val="20"/>
                <w:szCs w:val="24"/>
              </w:rPr>
              <w:t xml:space="preserve"> </w:t>
            </w:r>
            <w:r w:rsidR="00A373D3" w:rsidRPr="00BD5187">
              <w:rPr>
                <w:sz w:val="20"/>
                <w:szCs w:val="24"/>
              </w:rPr>
              <w:t>alla da</w:t>
            </w:r>
            <w:r w:rsidR="00A373D3">
              <w:rPr>
                <w:sz w:val="20"/>
                <w:szCs w:val="24"/>
              </w:rPr>
              <w:t>ta di adozione del provvedimento,</w:t>
            </w:r>
            <w:r>
              <w:rPr>
                <w:sz w:val="20"/>
                <w:szCs w:val="24"/>
              </w:rPr>
              <w:t xml:space="preserve"> deve essere compilata la scheda “Partecipazione non più detenuta” </w:t>
            </w:r>
            <w:r w:rsidRPr="00BD5187">
              <w:rPr>
                <w:sz w:val="20"/>
                <w:szCs w:val="24"/>
              </w:rPr>
              <w:t xml:space="preserve">in base </w:t>
            </w:r>
            <w:r>
              <w:rPr>
                <w:sz w:val="20"/>
                <w:szCs w:val="24"/>
              </w:rPr>
              <w:t>alla tipologia della razionali</w:t>
            </w:r>
            <w:r w:rsidRPr="00BD5187">
              <w:rPr>
                <w:sz w:val="20"/>
                <w:szCs w:val="24"/>
              </w:rPr>
              <w:t>zzazione</w:t>
            </w:r>
            <w:r>
              <w:rPr>
                <w:sz w:val="20"/>
                <w:szCs w:val="24"/>
              </w:rPr>
              <w:t xml:space="preserve"> realizzata.</w:t>
            </w:r>
            <w:r w:rsidRPr="00BD5187">
              <w:rPr>
                <w:sz w:val="20"/>
                <w:szCs w:val="24"/>
              </w:rPr>
              <w:t xml:space="preserve"> </w:t>
            </w:r>
          </w:p>
          <w:p w14:paraId="575E15FC" w14:textId="79D3F5B4" w:rsidR="00F451D0" w:rsidRPr="00401572" w:rsidRDefault="00F451D0" w:rsidP="00DF6DAF">
            <w:pPr>
              <w:spacing w:after="0" w:line="280" w:lineRule="atLeast"/>
              <w:jc w:val="both"/>
              <w:rPr>
                <w:color w:val="002060"/>
                <w:highlight w:val="yellow"/>
              </w:rPr>
            </w:pPr>
          </w:p>
        </w:tc>
      </w:tr>
      <w:tr w:rsidR="00F451D0" w:rsidRPr="00771AEF" w14:paraId="42757429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261261B6" w14:textId="223258F1" w:rsidR="00F451D0" w:rsidRPr="00771AEF" w:rsidRDefault="00F451D0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Società controllata da una quotata</w:t>
            </w:r>
          </w:p>
        </w:tc>
        <w:sdt>
          <w:sdtPr>
            <w:rPr>
              <w:b/>
              <w:color w:val="002060"/>
              <w:sz w:val="18"/>
              <w:szCs w:val="18"/>
            </w:rPr>
            <w:alias w:val="Società controllata da una quotata"/>
            <w:tag w:val="Società controllata da una quotata"/>
            <w:id w:val="631289794"/>
            <w:placeholder>
              <w:docPart w:val="9FD40073F2624580BED42C18EF9B1306"/>
            </w:placeholder>
            <w:dropDownList>
              <w:listItem w:value="Scegliere un elemento."/>
              <w:listItem w:displayText="Sì" w:value="Sì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2A3B5D42" w14:textId="555F78F9" w:rsidR="00F451D0" w:rsidRDefault="008A7452" w:rsidP="009442F4">
                <w:pPr>
                  <w:spacing w:after="0" w:line="240" w:lineRule="auto"/>
                  <w:rPr>
                    <w:rFonts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b/>
                    <w:color w:val="002060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F451D0" w:rsidRPr="00771AEF" w14:paraId="1D737D57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0E2B2241" w14:textId="716F89B2" w:rsidR="00F451D0" w:rsidRPr="00771AEF" w:rsidRDefault="00F451D0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CF della società quotata controllante 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</w:t>
            </w:r>
            <w:r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8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27CDCE63" w14:textId="77777777" w:rsidR="00F451D0" w:rsidRDefault="00F451D0" w:rsidP="009442F4">
            <w:pPr>
              <w:spacing w:after="0" w:line="240" w:lineRule="auto"/>
              <w:rPr>
                <w:rFonts w:cs="Calibri"/>
                <w:iCs/>
                <w:color w:val="244062"/>
                <w:sz w:val="18"/>
                <w:szCs w:val="18"/>
              </w:rPr>
            </w:pPr>
          </w:p>
        </w:tc>
      </w:tr>
      <w:tr w:rsidR="00F451D0" w:rsidRPr="00771AEF" w14:paraId="12DC981B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50422C44" w14:textId="28D52332" w:rsidR="00F451D0" w:rsidRPr="00771AEF" w:rsidRDefault="00F451D0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Denominazione della società quotata controllante 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</w:t>
            </w:r>
            <w:r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8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15A916CE" w14:textId="77777777" w:rsidR="00F451D0" w:rsidRDefault="00F451D0" w:rsidP="009442F4">
            <w:pPr>
              <w:spacing w:after="0" w:line="240" w:lineRule="auto"/>
              <w:rPr>
                <w:rFonts w:cs="Calibri"/>
                <w:iCs/>
                <w:color w:val="244062"/>
                <w:sz w:val="18"/>
                <w:szCs w:val="18"/>
              </w:rPr>
            </w:pPr>
          </w:p>
        </w:tc>
      </w:tr>
      <w:tr w:rsidR="0040127A" w:rsidRPr="00771AEF" w14:paraId="0CC1F339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38B652F1" w14:textId="77777777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La partecipata svolge un'attività di produzione di beni e servizi a favore dell'Amministrazione?</w:t>
            </w:r>
          </w:p>
        </w:tc>
        <w:sdt>
          <w:sdtPr>
            <w:rPr>
              <w:rFonts w:cs="Calibri"/>
              <w:iCs/>
              <w:color w:val="244062"/>
              <w:sz w:val="18"/>
              <w:szCs w:val="18"/>
            </w:rPr>
            <w:alias w:val="La partecipata svolge un'attività di produzione di beni e serviz"/>
            <w:id w:val="-2088527673"/>
            <w:placeholder>
              <w:docPart w:val="9B838BC2CF60486C9070C840EF3B47C9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4598AA16" w14:textId="70F34F17" w:rsidR="0040127A" w:rsidRPr="00771AEF" w:rsidRDefault="002B788C" w:rsidP="009442F4">
                <w:pPr>
                  <w:spacing w:after="0" w:line="240" w:lineRule="auto"/>
                  <w:rPr>
                    <w:rFonts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cs="Calibri"/>
                    <w:iCs/>
                    <w:color w:val="244062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40127A" w:rsidRPr="00771AEF" w14:paraId="18F3C995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079C9466" w14:textId="77777777" w:rsidR="0040127A" w:rsidRPr="00750AA6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50AA6">
              <w:rPr>
                <w:rFonts w:cstheme="minorHAnsi"/>
                <w:b/>
                <w:color w:val="244062"/>
                <w:sz w:val="18"/>
                <w:szCs w:val="18"/>
              </w:rPr>
              <w:t xml:space="preserve">Attività svolta dalla Partecipata </w:t>
            </w:r>
          </w:p>
        </w:tc>
        <w:sdt>
          <w:sdtPr>
            <w:rPr>
              <w:rFonts w:cs="Calibri"/>
              <w:iCs/>
              <w:color w:val="244062"/>
              <w:sz w:val="18"/>
              <w:szCs w:val="18"/>
            </w:rPr>
            <w:alias w:val="Attività svolta dalla partecipata "/>
            <w:tag w:val="Attività svolta dalla partecipata "/>
            <w:id w:val="730577548"/>
            <w:placeholder>
              <w:docPart w:val="7078BEBD856C45E3AA7AC2999F7E1378"/>
            </w:placeholder>
            <w:dropDownList>
              <w:listItem w:displayText="produzione di un servizio di interesse generale (Art. 4, c. 2, lett. a)" w:value="produzione di un servizio di interesse generale (Art. 4, c. 2, lett. a)"/>
              <w:listItem w:displayText="progettazione e realizzazione opera pubblica sulla base di un accordo di programma tra PPAA (Art. 4, c. 2, lett. b)" w:value="progettazione e realizzazione opera pubblica sulla base di un accordo di programma tra PPAA (Art. 4, c. 2, lett. b)"/>
              <w:listItem w:displayText="realizzazione e gestione di opera pubblica ovvero organizzazione e gestione di servizio di interesse generale tramite PPP (Art. 4, c. 2, lett. c)" w:value=""/>
              <w:listItem w:displayText="autoproduzione di beni o servizi strumentali all’ente o agli enti pubblici partecipanti o allo svolgimento delle loro funzioni (Art. 4, c. 2, lett. d)" w:value="autoproduzione di beni o servizi strumentali all’ente o agli enti pubblici partecipanti o allo svolgimento delle loro funzioni (Art. 4, c. 2, lett. d)"/>
              <w:listItem w:displayText="servizi di committenza (Art. 4, c. 2, lett. e)" w:value="servizi di committenza (Art. 4, c. 2, lett. e)"/>
              <w:listItem w:displayText="valorizzazione del patrimonio immobiliare dell’amministrazione attraverso il conferimento di beni immobili (Art. 4, c. 3)" w:value="valorizzazione del patrimonio immobiliare dell’amministrazione attraverso il conferimento di beni immobili (Art. 4, c. 3)"/>
              <w:listItem w:displayText="gestione delle partecipazioni societarie di enti locali (art.4, c.5)" w:value="gestione delle partecipazioni societarie di enti locali (art.4, c.5)"/>
              <w:listItem w:displayText="gestione di spazi fieristici e organizzazione di eventi fieristici (Art. 4, c. 7)" w:value="gestione di spazi fieristici e organizzazione di eventi fieristici (Art. 4, c. 7)"/>
              <w:listItem w:displayText="realizzazione e gestione di impianti di trasporto a fune per la mobilità turistico–sportiva esercitati in aree montane (Art. 4, c. 7)" w:value="realizzazione e gestione di impianti di trasporto a fune per la mobilità turistico–sportiva esercitati in aree montane (Art. 4, c. 7)"/>
              <w:listItem w:displayText="produzione di energia da fonti rinnovabili (art. 4, c. 7)" w:value="produzione di energia da fonti rinnovabili (art. 4, c. 7)"/>
              <w:listItem w:displayText="attività svolte dalle società con caratteristiche di spin off o start up universitari o con caratteristiche analoghe partecipate dagli enti di ricerca (Art. 4, c. 8)" w:value="attività svolte dalle società con caratteristiche di spin off o start up universitari o con caratteristiche analoghe partecipate dagli enti di ricerca (Art. 4, c. 8)"/>
              <w:listItem w:displayText="gestione di aziende agricole con funzioni didattiche costituite da Università (art. 4, c. 8)" w:value="gestione di aziende agricole con funzioni didattiche costituite da Università (art. 4, c. 8)"/>
              <w:listItem w:displayText="produzione di servizi economici di interesse generale a rete - affidato con procedura ad evidenza pubblica - anche fuori ambito territoriale di riferimento (art.4, c. 9bis)" w:value="produzione di servizi economici di interesse generale a rete - affidato con procedura ad evidenza pubblica - anche fuori ambito territoriale di riferimento (art.4, c. 9bis)"/>
              <w:listItem w:displayText="attività delle società bancarie di finanza etica e sostenibile ex art.111-bis dlgs. n.385/1993 (art.4,c.9-ter)" w:value="attività delle società bancarie di finanza etica e sostenibile ex art.111-bis dlgs. n.385/1993 (art.4,c.9-ter)"/>
              <w:listItem w:displayText="produzione, trattamento, lavorazione e immissione in commercio del latte e dei prodotti lattiero-caseari (art.4, c.9-quater)" w:value="produzione, trattamento, lavorazione e immissione in commercio del latte e dei prodotti lattiero-caseari (art.4, c.9-quater)"/>
              <w:listItem w:displayText="gestione di fondi UE per conto di Stato o Regioni ovvero realizzazione di progetti di ricerca finanziati dall’UE (art.26,c.2)" w:value="gestione di fondi UE per conto di Stato o Regioni ovvero realizzazione di progetti di ricerca finanziati dall’UE (art.26,c.2)"/>
              <w:listItem w:displayText="sperimentazione gestionale ai sensi art. 9-bis D. Lgs. n. 502/1992 (Art.26, c. 6)" w:value="sperimentazione gestionale ai sensi art. 9-bis D. Lgs. n. 502/1992 (Art.26, c. 6)"/>
              <w:listItem w:displayText="coordinamento e attuazione patti territoriali e contratti d’area ex delibera CIPE 21/03/1997 (Art. 26, c.7)" w:value="coordinamento e attuazione patti territoriali e contratti d’area ex delibera CIPE 21/03/1997 (Art. 26, c.7)"/>
              <w:listItem w:displayText="gestione delle case da gioco – società già costituita e autorizzata alla data del 23/09/2016 (art. 26, c. 12 sexies)" w:value="gestione delle case da gioco – società già costituita e autorizzata alla data del 23/09/2016 (art. 26, c. 12 sexies)"/>
              <w:listItem w:displayText="attività di ricerca per la realizzazione degli interventi compresi nel quadro di attuazione del PNRR (art. 4 bis)" w:value="attività di ricerca per la realizzazione degli interventi compresi nel quadro di attuazione del PNRR (art. 4 bis)"/>
              <w:listItem w:displayText="attività diversa dalle precedenti" w:value="attività diversa dalle precedenti"/>
              <w:listItem w:displayText="nessuna attività" w:value="nessuna attività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1CF5B37F" w14:textId="0E8C65BD" w:rsidR="0040127A" w:rsidRPr="00771AEF" w:rsidRDefault="00750AA6" w:rsidP="009442F4">
                <w:pPr>
                  <w:spacing w:after="0" w:line="240" w:lineRule="auto"/>
                  <w:rPr>
                    <w:rFonts w:cs="Calibri"/>
                    <w:iCs/>
                    <w:color w:val="244062"/>
                    <w:sz w:val="18"/>
                    <w:szCs w:val="18"/>
                  </w:rPr>
                </w:pPr>
                <w:r w:rsidRPr="00750AA6">
                  <w:rPr>
                    <w:rFonts w:cs="Calibri"/>
                    <w:iCs/>
                    <w:color w:val="244062"/>
                    <w:sz w:val="18"/>
                    <w:szCs w:val="18"/>
                  </w:rPr>
                  <w:t>produzione di servizi economici di interesse generale a rete - affidato con procedura ad evidenza pubblica - anche fuori ambito territoriale di riferimento (art.4, c. 9bis)</w:t>
                </w:r>
              </w:p>
            </w:tc>
          </w:sdtContent>
        </w:sdt>
      </w:tr>
      <w:tr w:rsidR="0040127A" w:rsidRPr="00771AEF" w14:paraId="391AD386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5B8926AE" w14:textId="77777777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Descrizione dell'attività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17F75FD6" w14:textId="799CD0B6" w:rsidR="0040127A" w:rsidRDefault="002B788C" w:rsidP="002B788C">
            <w:pPr>
              <w:spacing w:after="0" w:line="240" w:lineRule="auto"/>
              <w:jc w:val="both"/>
              <w:rPr>
                <w:rFonts w:cs="Calibri"/>
                <w:iCs/>
                <w:color w:val="244062"/>
                <w:sz w:val="18"/>
                <w:szCs w:val="18"/>
              </w:rPr>
            </w:pPr>
            <w:r w:rsidRPr="002B788C">
              <w:rPr>
                <w:rFonts w:cs="Calibri"/>
                <w:iCs/>
                <w:color w:val="244062"/>
                <w:sz w:val="18"/>
                <w:szCs w:val="18"/>
              </w:rPr>
              <w:t>assunzione di partecipazioni in società che hanno per oggetto l'esercizio di attività di igiene urbana, mobilità, ciclo idrico integrato e energia</w:t>
            </w:r>
            <w:r>
              <w:rPr>
                <w:rFonts w:cs="Calibri"/>
                <w:iCs/>
                <w:color w:val="244062"/>
                <w:sz w:val="18"/>
                <w:szCs w:val="18"/>
              </w:rPr>
              <w:t>.</w:t>
            </w:r>
          </w:p>
          <w:p w14:paraId="0FFFD62C" w14:textId="38B7E72F" w:rsidR="002B788C" w:rsidRDefault="002B788C" w:rsidP="002B788C">
            <w:pPr>
              <w:spacing w:after="0" w:line="240" w:lineRule="auto"/>
              <w:jc w:val="both"/>
              <w:rPr>
                <w:rFonts w:cs="Calibri"/>
                <w:iCs/>
                <w:color w:val="244062"/>
                <w:sz w:val="18"/>
                <w:szCs w:val="18"/>
              </w:rPr>
            </w:pPr>
            <w:r w:rsidRPr="002B788C">
              <w:rPr>
                <w:rFonts w:cs="Calibri"/>
                <w:iCs/>
                <w:color w:val="244062"/>
                <w:sz w:val="18"/>
                <w:szCs w:val="18"/>
              </w:rPr>
              <w:t xml:space="preserve">La Società gestisce la partecipazione del 45% detenuta nella "Asti Servizi Pubblici S.p.A.", acquisita a seguito di gara ad evidenza pubblica dall'associazione temporanea di imprese costituita dagli stessi soci di Nord Ovest Servizi. Asti Servizi Pubblici S.p.A. è una </w:t>
            </w:r>
            <w:proofErr w:type="spellStart"/>
            <w:r w:rsidRPr="002B788C">
              <w:rPr>
                <w:rFonts w:cs="Calibri"/>
                <w:iCs/>
                <w:color w:val="244062"/>
                <w:sz w:val="18"/>
                <w:szCs w:val="18"/>
              </w:rPr>
              <w:t>multiutility</w:t>
            </w:r>
            <w:proofErr w:type="spellEnd"/>
            <w:r w:rsidRPr="002B788C">
              <w:rPr>
                <w:rFonts w:cs="Calibri"/>
                <w:iCs/>
                <w:color w:val="244062"/>
                <w:sz w:val="18"/>
                <w:szCs w:val="18"/>
              </w:rPr>
              <w:t xml:space="preserve"> a controllo pubblico che gestisce servizi pubblici a rete (servizio idrico integrato) e servizi pubblici locali (igiene urbana, trasporto, servizi cimiteriali) prevalentemente a favore della città di Asti</w:t>
            </w:r>
          </w:p>
          <w:p w14:paraId="379DBAFA" w14:textId="6F1872C2" w:rsidR="002B788C" w:rsidRPr="00771AEF" w:rsidRDefault="002B788C" w:rsidP="002B788C">
            <w:pPr>
              <w:spacing w:after="0" w:line="240" w:lineRule="auto"/>
              <w:jc w:val="both"/>
              <w:rPr>
                <w:rFonts w:cs="Calibri"/>
                <w:iCs/>
                <w:color w:val="244062"/>
                <w:sz w:val="18"/>
                <w:szCs w:val="18"/>
              </w:rPr>
            </w:pPr>
          </w:p>
        </w:tc>
      </w:tr>
      <w:tr w:rsidR="0040127A" w:rsidRPr="00771AEF" w14:paraId="17DB67F2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55319930" w14:textId="77777777" w:rsidR="0040127A" w:rsidRPr="00771AEF" w:rsidRDefault="0040127A" w:rsidP="00AC3C1D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Quota % di partecipazione detenuta dal soggetto privato 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</w:t>
            </w:r>
            <w:r w:rsidR="00AC3C1D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9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)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 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6ACEBAA6" w14:textId="77777777" w:rsidR="0040127A" w:rsidRPr="00771AEF" w:rsidRDefault="0040127A" w:rsidP="009442F4">
            <w:pPr>
              <w:spacing w:after="0" w:line="240" w:lineRule="auto"/>
              <w:rPr>
                <w:rFonts w:cs="Calibri"/>
                <w:iCs/>
                <w:color w:val="244062"/>
                <w:sz w:val="18"/>
                <w:szCs w:val="18"/>
              </w:rPr>
            </w:pPr>
          </w:p>
        </w:tc>
      </w:tr>
      <w:tr w:rsidR="0040127A" w:rsidRPr="00771AEF" w14:paraId="4396AF55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572F6948" w14:textId="27357CD8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Svolgimento di attività analoghe a quelle svolte da altre società (art.20, c.2 lett.</w:t>
            </w:r>
            <w:r w:rsidR="001A090C">
              <w:rPr>
                <w:rFonts w:cstheme="minorHAnsi"/>
                <w:b/>
                <w:color w:val="244062"/>
                <w:sz w:val="18"/>
                <w:szCs w:val="18"/>
              </w:rPr>
              <w:t xml:space="preserve"> 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c)</w:t>
            </w:r>
          </w:p>
        </w:tc>
        <w:sdt>
          <w:sdtPr>
            <w:rPr>
              <w:rFonts w:cs="Calibri"/>
              <w:iCs/>
              <w:color w:val="244062"/>
              <w:sz w:val="18"/>
              <w:szCs w:val="18"/>
            </w:rPr>
            <w:alias w:val="Svolgimento di attività analoghe a quelle svolte da altre societ"/>
            <w:tag w:val="Svolgimento di attività analoghe a quelle svolte da altre società"/>
            <w:id w:val="-1330133264"/>
            <w:placeholder>
              <w:docPart w:val="4C1167B88B02436D8D4CCD0EDFC1CB54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50E6DC1A" w14:textId="76054681" w:rsidR="0040127A" w:rsidRPr="00771AEF" w:rsidRDefault="006E6D48" w:rsidP="009442F4">
                <w:pPr>
                  <w:spacing w:after="0" w:line="240" w:lineRule="auto"/>
                  <w:rPr>
                    <w:rFonts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cs="Calibri"/>
                    <w:iCs/>
                    <w:color w:val="244062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40127A" w:rsidRPr="00771AEF" w14:paraId="293386FA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06D11A36" w14:textId="4A033B04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Necessità di contenimento dei costi di funzionamento (art.20, c.2 lett.</w:t>
            </w:r>
            <w:r w:rsidR="001A090C">
              <w:rPr>
                <w:rFonts w:cstheme="minorHAnsi"/>
                <w:b/>
                <w:color w:val="244062"/>
                <w:sz w:val="18"/>
                <w:szCs w:val="18"/>
              </w:rPr>
              <w:t xml:space="preserve"> 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f)</w:t>
            </w:r>
          </w:p>
        </w:tc>
        <w:sdt>
          <w:sdtPr>
            <w:rPr>
              <w:rFonts w:cs="Calibri"/>
              <w:iCs/>
              <w:color w:val="244062"/>
              <w:sz w:val="18"/>
              <w:szCs w:val="18"/>
            </w:rPr>
            <w:alias w:val="Necessità di contenimento dei costi di funzionamento"/>
            <w:tag w:val="Necessità di contenimento dei costi di funzionamento"/>
            <w:id w:val="-1869130392"/>
            <w:placeholder>
              <w:docPart w:val="D071937697124B7A92F4D10F72B179D4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1EE7444A" w14:textId="094CEB60" w:rsidR="0040127A" w:rsidRPr="00771AEF" w:rsidRDefault="006E6D48" w:rsidP="009442F4">
                <w:pPr>
                  <w:spacing w:after="0" w:line="240" w:lineRule="auto"/>
                  <w:rPr>
                    <w:rFonts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cs="Calibri"/>
                    <w:iCs/>
                    <w:color w:val="244062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40127A" w:rsidRPr="00771AEF" w14:paraId="50029AB7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38CDF239" w14:textId="78FBEC68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Necessita di aggregazione di società (art.20, c.2 lett.</w:t>
            </w:r>
            <w:r w:rsidR="001A090C">
              <w:rPr>
                <w:rFonts w:cstheme="minorHAnsi"/>
                <w:b/>
                <w:color w:val="244062"/>
                <w:sz w:val="18"/>
                <w:szCs w:val="18"/>
              </w:rPr>
              <w:t xml:space="preserve"> 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g)</w:t>
            </w:r>
          </w:p>
        </w:tc>
        <w:sdt>
          <w:sdtPr>
            <w:rPr>
              <w:rFonts w:cs="Calibri"/>
              <w:iCs/>
              <w:color w:val="244062"/>
              <w:sz w:val="18"/>
              <w:szCs w:val="18"/>
            </w:rPr>
            <w:alias w:val="Necessita di aggregazione di società "/>
            <w:tag w:val="Necessita di aggregazione di società "/>
            <w:id w:val="-1052147191"/>
            <w:placeholder>
              <w:docPart w:val="E8CBEDCDAFAD416294434CC12B03615C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4FD24089" w14:textId="64B9F3A2" w:rsidR="0040127A" w:rsidRPr="00771AEF" w:rsidRDefault="006E6D48" w:rsidP="009442F4">
                <w:pPr>
                  <w:spacing w:after="0" w:line="240" w:lineRule="auto"/>
                  <w:rPr>
                    <w:rFonts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cs="Calibri"/>
                    <w:iCs/>
                    <w:color w:val="244062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40127A" w:rsidRPr="00771AEF" w14:paraId="48A370FE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0EF63B3F" w14:textId="77777777" w:rsidR="0040127A" w:rsidRPr="00771AEF" w:rsidRDefault="0040127A" w:rsidP="00AC3C1D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L'Amministrazione ha fissato, con proprio provvedimento, obiettivi specifici sui costi di funzionamento della partecipata? (art.19, c, 5) 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</w:t>
            </w:r>
            <w:r w:rsidR="00AC3C1D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10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rFonts w:cs="Calibri"/>
                <w:iCs/>
                <w:color w:val="244062"/>
                <w:sz w:val="18"/>
                <w:szCs w:val="18"/>
              </w:rPr>
              <w:alias w:val="Fissazione di obiettivi specifici su costi di funzionamento"/>
              <w:tag w:val="Fissazione di obiettivi specifici su costi di funzionamento"/>
              <w:id w:val="1530448964"/>
              <w:placeholder>
                <w:docPart w:val="404AD1F5A38246DBA282511EBD8F9BE8"/>
              </w:placeholder>
              <w:dropDownList>
                <w:listItem w:displayText="si" w:value="si"/>
                <w:listItem w:displayText="no" w:value="no"/>
              </w:dropDownList>
            </w:sdtPr>
            <w:sdtEndPr/>
            <w:sdtContent>
              <w:p w14:paraId="174B8E6C" w14:textId="28DB7FAB" w:rsidR="0040127A" w:rsidRPr="00771AEF" w:rsidRDefault="006E6D48" w:rsidP="009442F4">
                <w:pPr>
                  <w:spacing w:after="0" w:line="240" w:lineRule="auto"/>
                  <w:rPr>
                    <w:rFonts w:cs="Calibri"/>
                    <w:sz w:val="18"/>
                    <w:szCs w:val="18"/>
                  </w:rPr>
                </w:pPr>
                <w:r>
                  <w:rPr>
                    <w:rFonts w:cs="Calibri"/>
                    <w:iCs/>
                    <w:color w:val="244062"/>
                    <w:sz w:val="18"/>
                    <w:szCs w:val="18"/>
                  </w:rPr>
                  <w:t>no</w:t>
                </w:r>
              </w:p>
            </w:sdtContent>
          </w:sdt>
        </w:tc>
      </w:tr>
      <w:tr w:rsidR="0040127A" w:rsidRPr="00771AEF" w14:paraId="29FA8246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41329D1C" w14:textId="15556EC7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Esito della revisione periodica </w:t>
            </w:r>
            <w:r w:rsidR="003C3227" w:rsidRPr="001E6AD0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(1</w:t>
            </w:r>
            <w:r w:rsidR="003C3227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1</w:t>
            </w:r>
            <w:r w:rsidR="00FE34F9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)</w:t>
            </w:r>
          </w:p>
        </w:tc>
        <w:sdt>
          <w:sdtPr>
            <w:rPr>
              <w:rFonts w:ascii="Calibri" w:hAnsi="Calibri" w:cs="Calibri"/>
              <w:bCs/>
              <w:color w:val="244062"/>
              <w:sz w:val="18"/>
              <w:szCs w:val="18"/>
            </w:rPr>
            <w:alias w:val="Esito della ricognizione"/>
            <w:tag w:val="Esito della ricognizione"/>
            <w:id w:val="-1457329465"/>
            <w:placeholder>
              <w:docPart w:val="9C8D5AF08324499DA1C1AC259911D6A0"/>
            </w:placeholder>
            <w:dropDownList>
              <w:listItem w:displayText="mantenimento senza interventi" w:value="mantenimento senza interventi"/>
              <w:listItem w:displayText="razionalizzazione" w:value="razionalizzazione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4DC21709" w14:textId="0E4A116A" w:rsidR="0040127A" w:rsidRPr="00771AEF" w:rsidRDefault="006E6D48" w:rsidP="009442F4">
                <w:pPr>
                  <w:spacing w:after="0" w:line="240" w:lineRule="auto"/>
                  <w:rPr>
                    <w:rFonts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bCs/>
                    <w:color w:val="244062"/>
                    <w:sz w:val="18"/>
                    <w:szCs w:val="18"/>
                  </w:rPr>
                  <w:t>mantenimento senza interventi</w:t>
                </w:r>
              </w:p>
            </w:tc>
          </w:sdtContent>
        </w:sdt>
      </w:tr>
      <w:tr w:rsidR="0040127A" w:rsidRPr="001E6AD0" w14:paraId="4F12621C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0A646E48" w14:textId="10DC0D47" w:rsidR="0040127A" w:rsidRPr="001E6AD0" w:rsidRDefault="0040127A" w:rsidP="00AC3C1D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 xml:space="preserve">Modalità (razionalizzazione) </w:t>
            </w:r>
            <w:r w:rsidRPr="001E6AD0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(1</w:t>
            </w:r>
            <w:r w:rsidR="00EE019A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2</w:t>
            </w:r>
            <w:r w:rsidRPr="001E6AD0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 xml:space="preserve">) </w:t>
            </w:r>
          </w:p>
        </w:tc>
        <w:sdt>
          <w:sdtPr>
            <w:rPr>
              <w:rFonts w:ascii="Calibri" w:hAnsi="Calibri" w:cs="Calibri"/>
              <w:bCs/>
              <w:color w:val="244062"/>
              <w:sz w:val="18"/>
              <w:szCs w:val="18"/>
            </w:rPr>
            <w:alias w:val="Modalità razionalizzazione"/>
            <w:tag w:val="Modalità razionalizzazione"/>
            <w:id w:val="1547564502"/>
            <w:placeholder>
              <w:docPart w:val="1C120CFD62AC418C86BF591EC7FCEB07"/>
            </w:placeholder>
            <w:showingPlcHdr/>
            <w:dropDownList>
              <w:listItem w:displayText="mantenimento della partecipazione con azioni di razionalizzazione della società" w:value="mantenimento della partecipazione con azioni di razionalizzazione della società"/>
              <w:listItem w:displayText="cessione della partecipazione a titolo oneroso" w:value="cessione della partecipazione a titolo oneroso"/>
              <w:listItem w:displayText="cessione della partecipazione a titolo gratuito" w:value="cessione della partecipazione a titolo gratuito"/>
              <w:listItem w:displayText="liquidazione della società" w:value="liquidazione della società"/>
              <w:listItem w:displayText="scioglimento della società" w:value="scioglimento della società"/>
              <w:listItem w:displayText="fusione della società per unione con altra società" w:value="fusione della società per unione con altra società"/>
              <w:listItem w:displayText="fusione della società per incorporazione in altra società" w:value="fusione della società per incorporazione in altra società"/>
              <w:listItem w:displayText="perdita quota di partecipazione indiretta a causa di cessione (a titolo oneroso o gratuito) o liquidazione della partecipazione nella “società tramite" w:value="perdita quota di partecipazione indiretta a causa di cessione (a titolo oneroso o gratuito) o liquidazione della partecipazione nella “società tramite"/>
              <w:listItem w:displayText="recesso dalla società" w:value="recesso dalla società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F2F2F2" w:themeFill="background1" w:themeFillShade="F2"/>
                <w:vAlign w:val="center"/>
              </w:tcPr>
              <w:p w14:paraId="49E77222" w14:textId="1FE42931" w:rsidR="0040127A" w:rsidRPr="001E6AD0" w:rsidRDefault="0040127A" w:rsidP="009442F4">
                <w:pPr>
                  <w:spacing w:after="0" w:line="240" w:lineRule="auto"/>
                  <w:rPr>
                    <w:rFonts w:cs="Calibri"/>
                    <w:iCs/>
                    <w:color w:val="244062"/>
                    <w:sz w:val="18"/>
                    <w:szCs w:val="18"/>
                  </w:rPr>
                </w:pPr>
                <w:r w:rsidRPr="001E6AD0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40127A" w:rsidRPr="0023519A" w14:paraId="067F1094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0F4AAB42" w14:textId="6086DA75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 xml:space="preserve">Termine previsto per la razionalizzazione </w:t>
            </w:r>
            <w:r w:rsidR="00554FA1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(1</w:t>
            </w:r>
            <w:r w:rsidR="00FE34F9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2</w:t>
            </w:r>
            <w:r w:rsidRPr="0023519A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3E98C9B6" w14:textId="77777777" w:rsidR="0040127A" w:rsidRPr="0023519A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</w:p>
        </w:tc>
      </w:tr>
      <w:tr w:rsidR="005E1EEE" w:rsidRPr="0023519A" w14:paraId="7E8DCF22" w14:textId="77777777" w:rsidTr="00ED21FE">
        <w:trPr>
          <w:cantSplit/>
          <w:trHeight w:val="600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0F1ED296" w14:textId="79CB9723" w:rsidR="005E1EEE" w:rsidRPr="001E6AD0" w:rsidRDefault="005E1EEE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bookmarkStart w:id="5" w:name="_Hlk85109854"/>
            <w:r w:rsidRPr="00F65B2A">
              <w:rPr>
                <w:rFonts w:cstheme="minorHAnsi"/>
                <w:b/>
                <w:color w:val="244062"/>
                <w:sz w:val="18"/>
                <w:szCs w:val="18"/>
              </w:rPr>
              <w:t>Dichiarazione di Cessione a titolo oneroso in Revisione straordinaria</w:t>
            </w:r>
            <w:bookmarkEnd w:id="5"/>
            <w:r w:rsidR="00092AB3">
              <w:rPr>
                <w:rFonts w:cstheme="minorHAnsi"/>
                <w:b/>
                <w:color w:val="244062"/>
                <w:sz w:val="18"/>
                <w:szCs w:val="18"/>
              </w:rPr>
              <w:t xml:space="preserve"> </w:t>
            </w:r>
            <w:r w:rsidRPr="00F65B2A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(1</w:t>
            </w:r>
            <w:r w:rsidR="00EE019A" w:rsidRPr="00F65B2A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3</w:t>
            </w:r>
            <w:r w:rsidRPr="00F65B2A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)</w:t>
            </w:r>
            <w:r w:rsidR="00776CB3" w:rsidRPr="001A06FD">
              <w:rPr>
                <w:rFonts w:cstheme="minorHAnsi"/>
                <w:b/>
                <w:color w:val="FF0000"/>
                <w:vertAlign w:val="superscript"/>
              </w:rPr>
              <w:t xml:space="preserve"> </w:t>
            </w:r>
          </w:p>
        </w:tc>
        <w:sdt>
          <w:sdtPr>
            <w:rPr>
              <w:rFonts w:cs="Calibri"/>
              <w:iCs/>
              <w:color w:val="244062"/>
              <w:sz w:val="18"/>
              <w:szCs w:val="18"/>
            </w:rPr>
            <w:alias w:val="Dichiarazione di cessione a titolo oneroso in Revisione straordinaria"/>
            <w:tag w:val="dichiarazione di cessione a titolo oneroso in Revisione straordinaria"/>
            <w:id w:val="-1025862721"/>
            <w:placeholder>
              <w:docPart w:val="2FC5AEA278594AA181CF0DE8EF211791"/>
            </w:placeholder>
            <w:showingPlcHdr/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2C817C64" w14:textId="41A74648" w:rsidR="005E1EEE" w:rsidRPr="0023519A" w:rsidRDefault="005E1EEE" w:rsidP="009442F4">
                <w:pPr>
                  <w:spacing w:after="0" w:line="240" w:lineRule="auto"/>
                  <w:rPr>
                    <w:rFonts w:cstheme="minorHAnsi"/>
                    <w:b/>
                    <w:color w:val="244062"/>
                    <w:sz w:val="18"/>
                    <w:szCs w:val="18"/>
                  </w:rPr>
                </w:pPr>
                <w:r w:rsidRPr="00771AEF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283FD2" w:rsidRPr="0023519A" w14:paraId="10410DB7" w14:textId="77777777" w:rsidTr="00ED21FE">
        <w:trPr>
          <w:cantSplit/>
          <w:trHeight w:val="600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33E6024B" w14:textId="231D470F" w:rsidR="00283FD2" w:rsidRPr="001E6AD0" w:rsidRDefault="00283FD2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092AB3">
              <w:rPr>
                <w:rFonts w:cstheme="minorHAnsi"/>
                <w:b/>
                <w:color w:val="244062"/>
                <w:sz w:val="18"/>
                <w:szCs w:val="18"/>
              </w:rPr>
              <w:t>Applicazione dell’art.24, comma 5-ter</w:t>
            </w:r>
            <w:r w:rsidR="00131059" w:rsidRPr="00092AB3">
              <w:rPr>
                <w:rFonts w:cstheme="minorHAnsi"/>
                <w:b/>
                <w:color w:val="244062"/>
                <w:sz w:val="18"/>
                <w:szCs w:val="18"/>
              </w:rPr>
              <w:t xml:space="preserve"> </w:t>
            </w:r>
            <w:r w:rsidR="003463AF" w:rsidRPr="00092AB3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(14)</w:t>
            </w:r>
            <w:r w:rsidR="003463AF" w:rsidRPr="00092AB3">
              <w:rPr>
                <w:rFonts w:cstheme="minorHAnsi"/>
                <w:b/>
                <w:color w:val="FF0000"/>
                <w:sz w:val="18"/>
                <w:szCs w:val="18"/>
              </w:rPr>
              <w:t xml:space="preserve"> </w:t>
            </w:r>
            <w:r w:rsidR="003463AF" w:rsidRPr="00092AB3">
              <w:rPr>
                <w:rFonts w:cstheme="minorHAnsi"/>
                <w:b/>
                <w:strike/>
                <w:color w:val="00B0F0"/>
                <w:vertAlign w:val="superscript"/>
              </w:rPr>
              <w:t>§</w:t>
            </w:r>
          </w:p>
        </w:tc>
        <w:sdt>
          <w:sdtPr>
            <w:rPr>
              <w:rFonts w:cs="Calibri"/>
              <w:iCs/>
              <w:color w:val="244062"/>
              <w:sz w:val="18"/>
              <w:szCs w:val="18"/>
            </w:rPr>
            <w:alias w:val="Applicazione dell'art.24, comma 5-ter"/>
            <w:tag w:val="Applicazione dell'art.24, comma 5-ter"/>
            <w:id w:val="2069919773"/>
            <w:placeholder>
              <w:docPart w:val="E45FB302574B47B583E86AAC8233F702"/>
            </w:placeholder>
            <w:showingPlcHdr/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19F2BCC8" w14:textId="227BD5E2" w:rsidR="00283FD2" w:rsidRPr="0023519A" w:rsidRDefault="00283FD2" w:rsidP="009442F4">
                <w:pPr>
                  <w:spacing w:after="0" w:line="240" w:lineRule="auto"/>
                  <w:rPr>
                    <w:rFonts w:cstheme="minorHAnsi"/>
                    <w:b/>
                    <w:color w:val="244062"/>
                    <w:sz w:val="18"/>
                    <w:szCs w:val="18"/>
                  </w:rPr>
                </w:pPr>
                <w:r w:rsidRPr="00771AEF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40127A" w:rsidRPr="0023519A" w14:paraId="3C62253C" w14:textId="77777777" w:rsidTr="00ED21FE">
        <w:trPr>
          <w:cantSplit/>
          <w:trHeight w:val="600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53ABBFDA" w14:textId="5B1932E8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>Note</w:t>
            </w:r>
            <w:r w:rsidRPr="00305928">
              <w:rPr>
                <w:rFonts w:cstheme="minorHAnsi"/>
                <w:b/>
                <w:color w:val="FF0000"/>
                <w:sz w:val="18"/>
                <w:szCs w:val="18"/>
              </w:rPr>
              <w:t>*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7EEBEFF9" w14:textId="77777777" w:rsidR="0040127A" w:rsidRPr="0023519A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</w:p>
        </w:tc>
      </w:tr>
    </w:tbl>
    <w:p w14:paraId="1511E41D" w14:textId="77777777" w:rsidR="00F451D0" w:rsidRPr="00BD5187" w:rsidRDefault="00F451D0" w:rsidP="00C84695">
      <w:pPr>
        <w:pStyle w:val="Paragrafoelenco"/>
        <w:numPr>
          <w:ilvl w:val="0"/>
          <w:numId w:val="25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BD5187">
        <w:rPr>
          <w:rFonts w:asciiTheme="minorHAnsi" w:hAnsiTheme="minorHAnsi"/>
          <w:sz w:val="18"/>
          <w:szCs w:val="20"/>
        </w:rPr>
        <w:t>Compilare il campo solo se nel campo “Società controllata da una quotata” è stato scelto “sì”.</w:t>
      </w:r>
    </w:p>
    <w:p w14:paraId="1C3B395A" w14:textId="0E3A2D75" w:rsidR="0040127A" w:rsidRPr="001E6AD0" w:rsidRDefault="0040127A" w:rsidP="00C84695">
      <w:pPr>
        <w:pStyle w:val="Paragrafoelenco"/>
        <w:numPr>
          <w:ilvl w:val="0"/>
          <w:numId w:val="25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1E6AD0">
        <w:rPr>
          <w:rFonts w:asciiTheme="minorHAnsi" w:hAnsiTheme="minorHAnsi"/>
          <w:sz w:val="18"/>
          <w:szCs w:val="20"/>
        </w:rPr>
        <w:t>Compilare il campo se “Attività svolta dalla Partecipata” precedentem</w:t>
      </w:r>
      <w:bookmarkStart w:id="6" w:name="_GoBack"/>
      <w:bookmarkEnd w:id="6"/>
      <w:r w:rsidRPr="001E6AD0">
        <w:rPr>
          <w:rFonts w:asciiTheme="minorHAnsi" w:hAnsiTheme="minorHAnsi"/>
          <w:sz w:val="18"/>
          <w:szCs w:val="20"/>
        </w:rPr>
        <w:t>ente selezionata è “</w:t>
      </w:r>
      <w:r w:rsidR="00FE34F9">
        <w:rPr>
          <w:rFonts w:asciiTheme="minorHAnsi" w:hAnsiTheme="minorHAnsi"/>
          <w:sz w:val="18"/>
          <w:szCs w:val="20"/>
        </w:rPr>
        <w:t>R</w:t>
      </w:r>
      <w:r w:rsidRPr="001E6AD0">
        <w:rPr>
          <w:rFonts w:asciiTheme="minorHAnsi" w:hAnsiTheme="minorHAnsi"/>
          <w:sz w:val="18"/>
          <w:szCs w:val="20"/>
        </w:rPr>
        <w:t>ealizzazione e gestione di opera pubblica ovvero organizzazione e gestione di servizio di interesse generale tramite PPP (Art.4, c.2, lett.</w:t>
      </w:r>
      <w:r w:rsidR="00346B1D">
        <w:rPr>
          <w:rFonts w:asciiTheme="minorHAnsi" w:hAnsiTheme="minorHAnsi"/>
          <w:sz w:val="18"/>
          <w:szCs w:val="20"/>
        </w:rPr>
        <w:t xml:space="preserve"> </w:t>
      </w:r>
      <w:r w:rsidRPr="001E6AD0">
        <w:rPr>
          <w:rFonts w:asciiTheme="minorHAnsi" w:hAnsiTheme="minorHAnsi"/>
          <w:sz w:val="18"/>
          <w:szCs w:val="20"/>
        </w:rPr>
        <w:t>c)”.</w:t>
      </w:r>
    </w:p>
    <w:p w14:paraId="27140145" w14:textId="16AB2492" w:rsidR="0040127A" w:rsidRDefault="0040127A" w:rsidP="00C84695">
      <w:pPr>
        <w:pStyle w:val="Paragrafoelenco"/>
        <w:numPr>
          <w:ilvl w:val="0"/>
          <w:numId w:val="25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1E6AD0">
        <w:rPr>
          <w:rFonts w:asciiTheme="minorHAnsi" w:hAnsiTheme="minorHAnsi"/>
          <w:sz w:val="18"/>
          <w:szCs w:val="20"/>
        </w:rPr>
        <w:t>Compilare il campo se “Tipo di controllo” è stato selezionato elemento diverso da “nessuno”.</w:t>
      </w:r>
    </w:p>
    <w:p w14:paraId="3EA6BE3F" w14:textId="5B2D7BDF" w:rsidR="003C3227" w:rsidRPr="001E6AD0" w:rsidRDefault="003C3227" w:rsidP="00C84695">
      <w:pPr>
        <w:pStyle w:val="Paragrafoelenco"/>
        <w:numPr>
          <w:ilvl w:val="0"/>
          <w:numId w:val="25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>
        <w:rPr>
          <w:rFonts w:asciiTheme="minorHAnsi" w:hAnsiTheme="minorHAnsi"/>
          <w:sz w:val="18"/>
          <w:szCs w:val="20"/>
        </w:rPr>
        <w:lastRenderedPageBreak/>
        <w:t>La compilazione del campo non è richiesta per le società in liquidazione</w:t>
      </w:r>
      <w:r w:rsidR="002256CE">
        <w:rPr>
          <w:rFonts w:asciiTheme="minorHAnsi" w:hAnsiTheme="minorHAnsi"/>
          <w:sz w:val="18"/>
          <w:szCs w:val="20"/>
        </w:rPr>
        <w:t xml:space="preserve">, </w:t>
      </w:r>
      <w:r w:rsidR="006106C7">
        <w:rPr>
          <w:rFonts w:asciiTheme="minorHAnsi" w:hAnsiTheme="minorHAnsi"/>
          <w:sz w:val="18"/>
          <w:szCs w:val="20"/>
        </w:rPr>
        <w:t xml:space="preserve">per quelle </w:t>
      </w:r>
      <w:r>
        <w:rPr>
          <w:rFonts w:asciiTheme="minorHAnsi" w:hAnsiTheme="minorHAnsi"/>
          <w:sz w:val="18"/>
          <w:szCs w:val="20"/>
        </w:rPr>
        <w:t>soggette a procedure concorsuali</w:t>
      </w:r>
      <w:r w:rsidR="002256CE">
        <w:rPr>
          <w:rFonts w:asciiTheme="minorHAnsi" w:hAnsiTheme="minorHAnsi"/>
          <w:sz w:val="18"/>
          <w:szCs w:val="20"/>
        </w:rPr>
        <w:t xml:space="preserve"> e per i GAL</w:t>
      </w:r>
      <w:r>
        <w:rPr>
          <w:rFonts w:asciiTheme="minorHAnsi" w:hAnsiTheme="minorHAnsi"/>
          <w:sz w:val="18"/>
          <w:szCs w:val="20"/>
        </w:rPr>
        <w:t>.</w:t>
      </w:r>
    </w:p>
    <w:p w14:paraId="71F02441" w14:textId="77777777" w:rsidR="005E1EEE" w:rsidRDefault="0040127A" w:rsidP="00C84695">
      <w:pPr>
        <w:pStyle w:val="Paragrafoelenco"/>
        <w:numPr>
          <w:ilvl w:val="0"/>
          <w:numId w:val="25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5E1EEE">
        <w:rPr>
          <w:rFonts w:asciiTheme="minorHAnsi" w:hAnsiTheme="minorHAnsi"/>
          <w:sz w:val="18"/>
          <w:szCs w:val="20"/>
        </w:rPr>
        <w:t>Campo obbligatorio se per “Esito della r</w:t>
      </w:r>
      <w:r w:rsidR="00AC3C1D" w:rsidRPr="005E1EEE">
        <w:rPr>
          <w:rFonts w:asciiTheme="minorHAnsi" w:hAnsiTheme="minorHAnsi"/>
          <w:sz w:val="18"/>
          <w:szCs w:val="20"/>
        </w:rPr>
        <w:t>evisione periodica</w:t>
      </w:r>
      <w:r w:rsidRPr="005E1EEE">
        <w:rPr>
          <w:rFonts w:asciiTheme="minorHAnsi" w:hAnsiTheme="minorHAnsi"/>
          <w:sz w:val="18"/>
          <w:szCs w:val="20"/>
        </w:rPr>
        <w:t>” è stato selezionato “Razionalizzazione”.</w:t>
      </w:r>
      <w:r w:rsidR="005E1EEE" w:rsidRPr="005E1EEE">
        <w:rPr>
          <w:rFonts w:asciiTheme="minorHAnsi" w:hAnsiTheme="minorHAnsi"/>
          <w:sz w:val="18"/>
          <w:szCs w:val="20"/>
        </w:rPr>
        <w:t xml:space="preserve"> </w:t>
      </w:r>
    </w:p>
    <w:p w14:paraId="6E7773E0" w14:textId="49CA0DEC" w:rsidR="00372840" w:rsidRPr="00D15E20" w:rsidRDefault="00372840" w:rsidP="00C84695">
      <w:pPr>
        <w:pStyle w:val="Paragrafoelenco"/>
        <w:numPr>
          <w:ilvl w:val="0"/>
          <w:numId w:val="25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372840">
        <w:rPr>
          <w:rFonts w:asciiTheme="minorHAnsi" w:hAnsiTheme="minorHAnsi"/>
          <w:sz w:val="18"/>
          <w:szCs w:val="20"/>
        </w:rPr>
        <w:t>Nel campo l’Amministrazione deve specificare se nel provvedimento di revisione straordinaria, adottato ai sensi dell’art. 24 del TUSP, era stato indicato l’esito “Cessione a titolo oneroso”. La compilazione non è richiesta se la società è in liquidazione, è soggetta a procedura concorsuale, è un GAL o nel caso in cui nel campo “Attività svolta dalla partecipata” sia stato selezionato “Coordinamento e attuazione patti territoriali e contratti d'area ex delibera CIPE 21/03/1997 (Art. 26, c.7) oppure “Gestione delle case da gioco – società già costituita e autorizzata alla data del 23/09/2016 (art. 26, c. 12 sexies)”</w:t>
      </w:r>
      <w:r w:rsidRPr="00D15E20">
        <w:rPr>
          <w:rFonts w:asciiTheme="minorHAnsi" w:hAnsiTheme="minorHAnsi"/>
          <w:sz w:val="18"/>
          <w:szCs w:val="20"/>
        </w:rPr>
        <w:t>.</w:t>
      </w:r>
    </w:p>
    <w:p w14:paraId="73E77C6F" w14:textId="3FD583B0" w:rsidR="0048629C" w:rsidRPr="00A15EC9" w:rsidRDefault="00C86107" w:rsidP="00534A08">
      <w:pPr>
        <w:pStyle w:val="Paragrafoelenco"/>
        <w:numPr>
          <w:ilvl w:val="0"/>
          <w:numId w:val="25"/>
        </w:numPr>
        <w:spacing w:after="0" w:line="257" w:lineRule="auto"/>
        <w:ind w:left="284" w:hanging="284"/>
        <w:rPr>
          <w:rFonts w:asciiTheme="minorHAnsi" w:hAnsiTheme="minorHAnsi"/>
          <w:sz w:val="18"/>
          <w:szCs w:val="20"/>
        </w:rPr>
      </w:pPr>
      <w:r>
        <w:rPr>
          <w:rFonts w:asciiTheme="minorHAnsi" w:hAnsiTheme="minorHAnsi"/>
          <w:sz w:val="18"/>
          <w:szCs w:val="20"/>
        </w:rPr>
        <w:t xml:space="preserve">Nel campo l’Amministrazione deve dichiarare se la misura di cessione a titolo oneroso non è stata attuata ai sensi </w:t>
      </w:r>
      <w:r w:rsidRPr="00092AB3">
        <w:rPr>
          <w:rFonts w:asciiTheme="minorHAnsi" w:hAnsiTheme="minorHAnsi"/>
          <w:sz w:val="18"/>
          <w:szCs w:val="20"/>
        </w:rPr>
        <w:t xml:space="preserve">dell’art. 24, comma </w:t>
      </w:r>
      <w:r w:rsidR="00D15E20" w:rsidRPr="00092AB3">
        <w:rPr>
          <w:rFonts w:asciiTheme="minorHAnsi" w:hAnsiTheme="minorHAnsi"/>
          <w:sz w:val="18"/>
          <w:szCs w:val="20"/>
        </w:rPr>
        <w:t>5</w:t>
      </w:r>
      <w:r w:rsidRPr="00092AB3">
        <w:rPr>
          <w:rFonts w:asciiTheme="minorHAnsi" w:hAnsiTheme="minorHAnsi"/>
          <w:sz w:val="18"/>
          <w:szCs w:val="20"/>
        </w:rPr>
        <w:t>-</w:t>
      </w:r>
      <w:r w:rsidR="003463AF" w:rsidRPr="00092AB3">
        <w:rPr>
          <w:rFonts w:asciiTheme="minorHAnsi" w:hAnsiTheme="minorHAnsi"/>
          <w:sz w:val="18"/>
          <w:szCs w:val="20"/>
        </w:rPr>
        <w:t>ter</w:t>
      </w:r>
      <w:r w:rsidRPr="00092AB3">
        <w:rPr>
          <w:rFonts w:asciiTheme="minorHAnsi" w:hAnsiTheme="minorHAnsi"/>
          <w:sz w:val="18"/>
          <w:szCs w:val="20"/>
        </w:rPr>
        <w:t>. I</w:t>
      </w:r>
      <w:r>
        <w:rPr>
          <w:rFonts w:asciiTheme="minorHAnsi" w:hAnsiTheme="minorHAnsi"/>
          <w:sz w:val="18"/>
          <w:szCs w:val="20"/>
        </w:rPr>
        <w:t>l c</w:t>
      </w:r>
      <w:r w:rsidR="0048629C" w:rsidRPr="00A15EC9">
        <w:rPr>
          <w:rFonts w:asciiTheme="minorHAnsi" w:hAnsiTheme="minorHAnsi"/>
          <w:sz w:val="18"/>
          <w:szCs w:val="20"/>
        </w:rPr>
        <w:t>ampo</w:t>
      </w:r>
      <w:r>
        <w:rPr>
          <w:rFonts w:asciiTheme="minorHAnsi" w:hAnsiTheme="minorHAnsi"/>
          <w:sz w:val="18"/>
          <w:szCs w:val="20"/>
        </w:rPr>
        <w:t xml:space="preserve"> va compilato </w:t>
      </w:r>
      <w:r w:rsidR="0048629C" w:rsidRPr="00A15EC9">
        <w:rPr>
          <w:rFonts w:asciiTheme="minorHAnsi" w:hAnsiTheme="minorHAnsi"/>
          <w:sz w:val="18"/>
          <w:szCs w:val="20"/>
        </w:rPr>
        <w:t>nel caso in cui la risposta al campo precedente “Dichiarazione di Cessione a titolo oneroso in Revisione straordinaria” sia Sì.</w:t>
      </w:r>
    </w:p>
    <w:p w14:paraId="62F73BEA" w14:textId="058DB6CC" w:rsidR="00776CB3" w:rsidRDefault="00776CB3" w:rsidP="00534A08">
      <w:pPr>
        <w:spacing w:after="0"/>
        <w:rPr>
          <w:rFonts w:eastAsia="Calibri" w:cs="Times New Roman"/>
          <w:color w:val="FF0000"/>
          <w:sz w:val="18"/>
          <w:szCs w:val="20"/>
        </w:rPr>
      </w:pPr>
      <w:r w:rsidRPr="00776CB3">
        <w:rPr>
          <w:rFonts w:cstheme="minorHAnsi"/>
          <w:b/>
          <w:color w:val="00B0F0"/>
          <w:vertAlign w:val="superscript"/>
        </w:rPr>
        <w:t xml:space="preserve">§ </w:t>
      </w:r>
      <w:r>
        <w:rPr>
          <w:sz w:val="18"/>
          <w:szCs w:val="20"/>
        </w:rPr>
        <w:t>Nuovo campo rispetto alla rilevazione precedente.</w:t>
      </w:r>
    </w:p>
    <w:p w14:paraId="159E156C" w14:textId="06D6368C" w:rsidR="00D66155" w:rsidRDefault="00EE019A" w:rsidP="0040127A">
      <w:pPr>
        <w:rPr>
          <w:rFonts w:eastAsia="Calibri" w:cs="Times New Roman"/>
          <w:sz w:val="18"/>
          <w:szCs w:val="20"/>
        </w:rPr>
      </w:pPr>
      <w:r w:rsidRPr="00EE019A">
        <w:rPr>
          <w:rFonts w:eastAsia="Calibri" w:cs="Times New Roman"/>
          <w:color w:val="FF0000"/>
          <w:sz w:val="18"/>
          <w:szCs w:val="20"/>
        </w:rPr>
        <w:t>*</w:t>
      </w:r>
      <w:bookmarkStart w:id="7" w:name="_Hlk85623459"/>
      <w:r w:rsidR="0040127A" w:rsidRPr="001E6AD0">
        <w:rPr>
          <w:rFonts w:eastAsia="Calibri" w:cs="Times New Roman"/>
          <w:sz w:val="18"/>
          <w:szCs w:val="20"/>
        </w:rPr>
        <w:t>Campo con compilazione facoltativa.</w:t>
      </w:r>
      <w:bookmarkEnd w:id="7"/>
    </w:p>
    <w:p w14:paraId="6CA8917F" w14:textId="77777777" w:rsidR="003862AD" w:rsidRPr="001D790E" w:rsidRDefault="003862AD" w:rsidP="003862AD">
      <w:pPr>
        <w:rPr>
          <w:rFonts w:ascii="Calibri" w:eastAsia="MS Mincho" w:hAnsi="Calibri" w:cs="Calibri"/>
          <w:b/>
          <w:lang w:eastAsia="ja-JP"/>
        </w:rPr>
      </w:pPr>
      <w:r w:rsidRPr="001D790E">
        <w:rPr>
          <w:rFonts w:ascii="Calibri" w:hAnsi="Calibri" w:cs="Calibri"/>
          <w:b/>
        </w:rPr>
        <w:t>Se la partecipazione non è più detenuta alla data di adozione del provvedimento,</w:t>
      </w:r>
      <w:r w:rsidRPr="001D790E">
        <w:rPr>
          <w:rFonts w:ascii="Calibri" w:hAnsi="Calibri" w:cs="Calibri"/>
        </w:rPr>
        <w:t xml:space="preserve"> </w:t>
      </w:r>
      <w:r w:rsidRPr="001D790E">
        <w:rPr>
          <w:rFonts w:ascii="Calibri" w:eastAsia="MS Mincho" w:hAnsi="Calibri" w:cs="Calibri"/>
          <w:b/>
          <w:lang w:eastAsia="ja-JP"/>
        </w:rPr>
        <w:t xml:space="preserve">deve essere compilata, in base alla tipologia di operazione realizzata, una delle schede: </w:t>
      </w:r>
    </w:p>
    <w:p w14:paraId="19E296FF" w14:textId="77777777" w:rsidR="003862AD" w:rsidRPr="001A32DB" w:rsidRDefault="003862AD" w:rsidP="003862AD">
      <w:pPr>
        <w:pStyle w:val="Paragrafoelenco"/>
        <w:numPr>
          <w:ilvl w:val="0"/>
          <w:numId w:val="14"/>
        </w:numPr>
        <w:spacing w:before="0" w:after="240"/>
        <w:ind w:left="1162" w:hanging="357"/>
        <w:contextualSpacing w:val="0"/>
        <w:rPr>
          <w:rFonts w:asciiTheme="minorHAnsi" w:eastAsiaTheme="minorHAnsi" w:hAnsiTheme="minorHAnsi" w:cstheme="minorHAnsi"/>
        </w:rPr>
      </w:pPr>
      <w:r w:rsidRPr="001A32DB">
        <w:rPr>
          <w:rFonts w:asciiTheme="minorHAnsi" w:eastAsiaTheme="minorHAnsi" w:hAnsiTheme="minorHAnsi" w:cstheme="minorHAnsi"/>
        </w:rPr>
        <w:t>PARTECIPAZIONE NON PIÙ DETENUTA - Alienazione della partecipazione</w:t>
      </w:r>
    </w:p>
    <w:p w14:paraId="24C770CE" w14:textId="77777777" w:rsidR="003862AD" w:rsidRPr="001A32DB" w:rsidRDefault="003862AD" w:rsidP="003862AD">
      <w:pPr>
        <w:pStyle w:val="Paragrafoelenco"/>
        <w:numPr>
          <w:ilvl w:val="0"/>
          <w:numId w:val="14"/>
        </w:numPr>
        <w:spacing w:before="0" w:after="240"/>
        <w:ind w:left="1162" w:hanging="357"/>
        <w:contextualSpacing w:val="0"/>
        <w:rPr>
          <w:rFonts w:asciiTheme="minorHAnsi" w:eastAsiaTheme="minorHAnsi" w:hAnsiTheme="minorHAnsi" w:cstheme="minorHAnsi"/>
        </w:rPr>
      </w:pPr>
      <w:r w:rsidRPr="001A32DB">
        <w:rPr>
          <w:rFonts w:asciiTheme="minorHAnsi" w:eastAsiaTheme="minorHAnsi" w:hAnsiTheme="minorHAnsi" w:cstheme="minorHAnsi"/>
        </w:rPr>
        <w:t>PARTECIPAZIONE NON PIÙ DETENUTA - Cessione della partecipazione a titolo gratuito</w:t>
      </w:r>
    </w:p>
    <w:p w14:paraId="123F6335" w14:textId="77777777" w:rsidR="003862AD" w:rsidRPr="001A32DB" w:rsidRDefault="003862AD" w:rsidP="003862AD">
      <w:pPr>
        <w:pStyle w:val="Paragrafoelenco"/>
        <w:numPr>
          <w:ilvl w:val="0"/>
          <w:numId w:val="14"/>
        </w:numPr>
        <w:spacing w:before="0" w:after="240"/>
        <w:ind w:left="1162" w:hanging="357"/>
        <w:contextualSpacing w:val="0"/>
        <w:rPr>
          <w:rFonts w:asciiTheme="minorHAnsi" w:eastAsiaTheme="minorHAnsi" w:hAnsiTheme="minorHAnsi" w:cstheme="minorHAnsi"/>
        </w:rPr>
      </w:pPr>
      <w:r w:rsidRPr="001A32DB">
        <w:rPr>
          <w:rFonts w:asciiTheme="minorHAnsi" w:eastAsiaTheme="minorHAnsi" w:hAnsiTheme="minorHAnsi" w:cstheme="minorHAnsi"/>
        </w:rPr>
        <w:t>PARTECIPAZIONE NON PIÙ DETENUTA - Recesso dalla società</w:t>
      </w:r>
    </w:p>
    <w:p w14:paraId="24CDAFF6" w14:textId="01F2FAAE" w:rsidR="003862AD" w:rsidRPr="001A32DB" w:rsidRDefault="003862AD" w:rsidP="003862AD">
      <w:pPr>
        <w:pStyle w:val="Paragrafoelenco"/>
        <w:keepNext/>
        <w:numPr>
          <w:ilvl w:val="0"/>
          <w:numId w:val="14"/>
        </w:numPr>
        <w:spacing w:before="120" w:after="240" w:line="256" w:lineRule="auto"/>
        <w:ind w:left="1162" w:hanging="357"/>
        <w:contextualSpacing w:val="0"/>
        <w:rPr>
          <w:rFonts w:ascii="Calibri" w:eastAsia="MS Mincho" w:hAnsi="Calibri" w:cs="Calibri"/>
          <w:lang w:eastAsia="ja-JP"/>
        </w:rPr>
      </w:pPr>
      <w:r w:rsidRPr="001A32DB">
        <w:rPr>
          <w:rFonts w:asciiTheme="minorHAnsi" w:eastAsiaTheme="minorHAnsi" w:hAnsiTheme="minorHAnsi" w:cstheme="minorHAnsi"/>
        </w:rPr>
        <w:t xml:space="preserve">PARTECIPAZIONE NON PIÙ DETENUTA </w:t>
      </w:r>
      <w:r w:rsidR="00C5597C" w:rsidRPr="00C5597C">
        <w:rPr>
          <w:rFonts w:asciiTheme="minorHAnsi" w:eastAsiaTheme="minorHAnsi" w:hAnsiTheme="minorHAnsi" w:cstheme="minorHAnsi"/>
        </w:rPr>
        <w:t>–</w:t>
      </w:r>
      <w:r w:rsidRPr="001A32DB">
        <w:rPr>
          <w:rFonts w:asciiTheme="minorHAnsi" w:eastAsiaTheme="minorHAnsi" w:hAnsiTheme="minorHAnsi" w:cstheme="minorHAnsi"/>
        </w:rPr>
        <w:t>Scioglimento</w:t>
      </w:r>
      <w:r w:rsidR="00D15E20">
        <w:rPr>
          <w:rFonts w:asciiTheme="minorHAnsi" w:eastAsiaTheme="minorHAnsi" w:hAnsiTheme="minorHAnsi" w:cstheme="minorHAnsi"/>
        </w:rPr>
        <w:t>/</w:t>
      </w:r>
      <w:r w:rsidR="00D15E20" w:rsidRPr="00C5597C">
        <w:rPr>
          <w:rFonts w:asciiTheme="minorHAnsi" w:eastAsiaTheme="minorHAnsi" w:hAnsiTheme="minorHAnsi" w:cstheme="minorHAnsi"/>
        </w:rPr>
        <w:t>Liquidazione</w:t>
      </w:r>
      <w:r w:rsidR="00D15E20" w:rsidRPr="001A32DB">
        <w:rPr>
          <w:rFonts w:asciiTheme="minorHAnsi" w:eastAsiaTheme="minorHAnsi" w:hAnsiTheme="minorHAnsi" w:cstheme="minorHAnsi"/>
        </w:rPr>
        <w:t xml:space="preserve"> </w:t>
      </w:r>
      <w:r w:rsidRPr="001A32DB">
        <w:rPr>
          <w:rFonts w:asciiTheme="minorHAnsi" w:eastAsiaTheme="minorHAnsi" w:hAnsiTheme="minorHAnsi" w:cstheme="minorHAnsi"/>
        </w:rPr>
        <w:t>della società</w:t>
      </w:r>
    </w:p>
    <w:p w14:paraId="01E443B1" w14:textId="77777777" w:rsidR="003862AD" w:rsidRPr="001A32DB" w:rsidRDefault="003862AD" w:rsidP="003862AD">
      <w:pPr>
        <w:pStyle w:val="Paragrafoelenco"/>
        <w:keepNext/>
        <w:numPr>
          <w:ilvl w:val="0"/>
          <w:numId w:val="14"/>
        </w:numPr>
        <w:spacing w:before="120" w:after="240" w:line="256" w:lineRule="auto"/>
        <w:ind w:left="1162" w:hanging="357"/>
        <w:contextualSpacing w:val="0"/>
        <w:rPr>
          <w:rFonts w:ascii="Calibri" w:eastAsia="MS Mincho" w:hAnsi="Calibri" w:cs="Calibri"/>
          <w:lang w:eastAsia="ja-JP"/>
        </w:rPr>
      </w:pPr>
      <w:r w:rsidRPr="001A32DB">
        <w:rPr>
          <w:rFonts w:asciiTheme="minorHAnsi" w:eastAsiaTheme="minorHAnsi" w:hAnsiTheme="minorHAnsi" w:cstheme="minorHAnsi"/>
        </w:rPr>
        <w:t>PARTECIPAZIONE NON PIÙ DETENUTA - Fusione della società (per unione o per incorporazione)</w:t>
      </w:r>
    </w:p>
    <w:p w14:paraId="2D05902E" w14:textId="77777777" w:rsidR="003862AD" w:rsidRDefault="003862AD" w:rsidP="003862AD">
      <w:pPr>
        <w:jc w:val="both"/>
        <w:rPr>
          <w:rFonts w:ascii="Calibri" w:eastAsia="MS Mincho" w:hAnsi="Calibri" w:cs="Calibri"/>
          <w:lang w:eastAsia="ja-JP"/>
        </w:rPr>
      </w:pPr>
      <w:r w:rsidRPr="007714E1">
        <w:rPr>
          <w:rFonts w:ascii="Calibri" w:eastAsia="MS Mincho" w:hAnsi="Calibri" w:cs="Calibri"/>
          <w:lang w:eastAsia="ja-JP"/>
        </w:rPr>
        <w:t>Per non appesantire il presente documento, le schede sopra elencate sono state inserite all’interno delle “Schede di rilevazione per la Relazione attuazione piano di razionalizzazione” a cui pertanto si rinvia.</w:t>
      </w:r>
      <w:r>
        <w:rPr>
          <w:rFonts w:ascii="Calibri" w:eastAsia="MS Mincho" w:hAnsi="Calibri" w:cs="Calibri"/>
          <w:lang w:eastAsia="ja-JP"/>
        </w:rPr>
        <w:t xml:space="preserve"> </w:t>
      </w:r>
    </w:p>
    <w:p w14:paraId="4978F500" w14:textId="77777777" w:rsidR="00F0162A" w:rsidRDefault="00F0162A" w:rsidP="003862AD">
      <w:pPr>
        <w:jc w:val="both"/>
        <w:rPr>
          <w:rFonts w:ascii="Calibri" w:eastAsia="MS Mincho" w:hAnsi="Calibri" w:cs="Calibri"/>
          <w:lang w:eastAsia="ja-JP"/>
        </w:rPr>
      </w:pPr>
    </w:p>
    <w:sectPr w:rsidR="00F0162A" w:rsidSect="003463AF">
      <w:footerReference w:type="default" r:id="rId12"/>
      <w:pgSz w:w="11906" w:h="16838"/>
      <w:pgMar w:top="1418" w:right="1134" w:bottom="567" w:left="1134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18D5AD" w14:textId="77777777" w:rsidR="00DC0277" w:rsidRDefault="00DC0277" w:rsidP="003D526F">
      <w:pPr>
        <w:spacing w:after="0" w:line="240" w:lineRule="auto"/>
      </w:pPr>
      <w:r>
        <w:separator/>
      </w:r>
    </w:p>
  </w:endnote>
  <w:endnote w:type="continuationSeparator" w:id="0">
    <w:p w14:paraId="2AD4AE75" w14:textId="77777777" w:rsidR="00DC0277" w:rsidRDefault="00DC0277" w:rsidP="003D52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93A7BE" w14:textId="5D1A9B02" w:rsidR="00F0162A" w:rsidRPr="003862AD" w:rsidRDefault="00F0162A" w:rsidP="00F0162A">
    <w:pPr>
      <w:pStyle w:val="Pidipagina"/>
      <w:rPr>
        <w:rFonts w:ascii="Calibri" w:hAnsi="Calibri"/>
        <w:b/>
        <w:iCs/>
        <w:color w:val="1F497D"/>
        <w:sz w:val="20"/>
        <w:szCs w:val="48"/>
      </w:rPr>
    </w:pPr>
    <w:r w:rsidRPr="003862AD">
      <w:rPr>
        <w:rFonts w:ascii="Calibri" w:hAnsi="Calibri"/>
        <w:b/>
        <w:iCs/>
        <w:color w:val="1F497D"/>
        <w:sz w:val="20"/>
        <w:szCs w:val="48"/>
      </w:rPr>
      <w:t>SCHEDA REVISIONE PERIODICA DELLE PARTE</w:t>
    </w:r>
    <w:r>
      <w:rPr>
        <w:rFonts w:ascii="Calibri" w:hAnsi="Calibri"/>
        <w:b/>
        <w:iCs/>
        <w:color w:val="1F497D"/>
        <w:sz w:val="20"/>
        <w:szCs w:val="48"/>
      </w:rPr>
      <w:t>CIPAZIONI DETENUTE AL 31/12/20</w:t>
    </w:r>
    <w:r w:rsidR="0022032B">
      <w:rPr>
        <w:rFonts w:ascii="Calibri" w:hAnsi="Calibri"/>
        <w:b/>
        <w:iCs/>
        <w:color w:val="1F497D"/>
        <w:sz w:val="20"/>
        <w:szCs w:val="48"/>
      </w:rPr>
      <w:t>2</w:t>
    </w:r>
    <w:r w:rsidR="001A090C">
      <w:rPr>
        <w:rFonts w:ascii="Calibri" w:hAnsi="Calibri"/>
        <w:b/>
        <w:iCs/>
        <w:color w:val="1F497D"/>
        <w:sz w:val="20"/>
        <w:szCs w:val="48"/>
      </w:rPr>
      <w:t>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8CCF37" w14:textId="77777777" w:rsidR="00DC0277" w:rsidRDefault="00DC0277" w:rsidP="003D526F">
      <w:pPr>
        <w:spacing w:after="0" w:line="240" w:lineRule="auto"/>
      </w:pPr>
      <w:r>
        <w:separator/>
      </w:r>
    </w:p>
  </w:footnote>
  <w:footnote w:type="continuationSeparator" w:id="0">
    <w:p w14:paraId="3AD1C9BF" w14:textId="77777777" w:rsidR="00DC0277" w:rsidRDefault="00DC0277" w:rsidP="003D52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973AE"/>
    <w:multiLevelType w:val="hybridMultilevel"/>
    <w:tmpl w:val="2D42C2FA"/>
    <w:lvl w:ilvl="0" w:tplc="FE580E72">
      <w:start w:val="1"/>
      <w:numFmt w:val="decimal"/>
      <w:lvlText w:val="(%1)"/>
      <w:lvlJc w:val="left"/>
      <w:pPr>
        <w:ind w:left="1004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043761BB"/>
    <w:multiLevelType w:val="hybridMultilevel"/>
    <w:tmpl w:val="36523F5C"/>
    <w:lvl w:ilvl="0" w:tplc="FE580E72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527A2D"/>
    <w:multiLevelType w:val="hybridMultilevel"/>
    <w:tmpl w:val="C49C20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A36DEE"/>
    <w:multiLevelType w:val="hybridMultilevel"/>
    <w:tmpl w:val="CFEE9282"/>
    <w:lvl w:ilvl="0" w:tplc="FE580E72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E54CA0"/>
    <w:multiLevelType w:val="hybridMultilevel"/>
    <w:tmpl w:val="B68E10D2"/>
    <w:lvl w:ilvl="0" w:tplc="0410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5" w15:restartNumberingAfterBreak="0">
    <w:nsid w:val="0F167DF3"/>
    <w:multiLevelType w:val="hybridMultilevel"/>
    <w:tmpl w:val="10DAFA46"/>
    <w:lvl w:ilvl="0" w:tplc="1CE26B3A">
      <w:start w:val="1"/>
      <w:numFmt w:val="bullet"/>
      <w:lvlText w:val=""/>
      <w:lvlJc w:val="left"/>
      <w:pPr>
        <w:ind w:left="741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6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8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0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2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4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6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8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01" w:hanging="360"/>
      </w:pPr>
      <w:rPr>
        <w:rFonts w:ascii="Wingdings" w:hAnsi="Wingdings" w:hint="default"/>
      </w:rPr>
    </w:lvl>
  </w:abstractNum>
  <w:abstractNum w:abstractNumId="6" w15:restartNumberingAfterBreak="0">
    <w:nsid w:val="12E2149E"/>
    <w:multiLevelType w:val="multilevel"/>
    <w:tmpl w:val="654EE0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6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932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71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858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8001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144" w:hanging="2520"/>
      </w:pPr>
      <w:rPr>
        <w:rFonts w:hint="default"/>
      </w:rPr>
    </w:lvl>
  </w:abstractNum>
  <w:abstractNum w:abstractNumId="7" w15:restartNumberingAfterBreak="0">
    <w:nsid w:val="1B985905"/>
    <w:multiLevelType w:val="hybridMultilevel"/>
    <w:tmpl w:val="A5821A60"/>
    <w:lvl w:ilvl="0" w:tplc="04100001">
      <w:start w:val="1"/>
      <w:numFmt w:val="bullet"/>
      <w:lvlText w:val=""/>
      <w:lvlJc w:val="left"/>
      <w:pPr>
        <w:ind w:left="37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44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52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59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66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73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80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88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9528" w:hanging="360"/>
      </w:pPr>
      <w:rPr>
        <w:rFonts w:ascii="Wingdings" w:hAnsi="Wingdings" w:hint="default"/>
      </w:rPr>
    </w:lvl>
  </w:abstractNum>
  <w:abstractNum w:abstractNumId="8" w15:restartNumberingAfterBreak="0">
    <w:nsid w:val="23D9673C"/>
    <w:multiLevelType w:val="hybridMultilevel"/>
    <w:tmpl w:val="743CB07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32486F"/>
    <w:multiLevelType w:val="hybridMultilevel"/>
    <w:tmpl w:val="0160F7C8"/>
    <w:lvl w:ilvl="0" w:tplc="62D60F9A">
      <w:numFmt w:val="bullet"/>
      <w:lvlText w:val="-"/>
      <w:lvlJc w:val="left"/>
      <w:pPr>
        <w:ind w:left="1960" w:hanging="360"/>
      </w:pPr>
      <w:rPr>
        <w:rFonts w:ascii="Arial" w:eastAsia="Times New Roman" w:hAnsi="Arial" w:cs="Arial" w:hint="default"/>
      </w:rPr>
    </w:lvl>
    <w:lvl w:ilvl="1" w:tplc="04100003">
      <w:start w:val="1"/>
      <w:numFmt w:val="bullet"/>
      <w:lvlText w:val="o"/>
      <w:lvlJc w:val="left"/>
      <w:pPr>
        <w:ind w:left="2332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3052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3772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4492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5212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932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6652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7372" w:hanging="360"/>
      </w:pPr>
      <w:rPr>
        <w:rFonts w:ascii="Wingdings" w:hAnsi="Wingdings" w:hint="default"/>
      </w:rPr>
    </w:lvl>
  </w:abstractNum>
  <w:abstractNum w:abstractNumId="10" w15:restartNumberingAfterBreak="0">
    <w:nsid w:val="283E0655"/>
    <w:multiLevelType w:val="hybridMultilevel"/>
    <w:tmpl w:val="1E88AA58"/>
    <w:lvl w:ilvl="0" w:tplc="36D030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323B01"/>
    <w:multiLevelType w:val="hybridMultilevel"/>
    <w:tmpl w:val="20C4550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5C0BB0"/>
    <w:multiLevelType w:val="hybridMultilevel"/>
    <w:tmpl w:val="CFEE9282"/>
    <w:lvl w:ilvl="0" w:tplc="FE580E72">
      <w:start w:val="1"/>
      <w:numFmt w:val="decimal"/>
      <w:lvlText w:val="(%1)"/>
      <w:lvlJc w:val="left"/>
      <w:pPr>
        <w:ind w:left="360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5122BAF"/>
    <w:multiLevelType w:val="hybridMultilevel"/>
    <w:tmpl w:val="0FA6D56C"/>
    <w:lvl w:ilvl="0" w:tplc="FE580E72">
      <w:start w:val="1"/>
      <w:numFmt w:val="decimal"/>
      <w:lvlText w:val="(%1)"/>
      <w:lvlJc w:val="left"/>
      <w:pPr>
        <w:ind w:left="1004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38A83764"/>
    <w:multiLevelType w:val="hybridMultilevel"/>
    <w:tmpl w:val="55FC003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942124"/>
    <w:multiLevelType w:val="hybridMultilevel"/>
    <w:tmpl w:val="DDC66F86"/>
    <w:lvl w:ilvl="0" w:tplc="A546ED2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  <w:b/>
        <w:color w:val="C00000"/>
        <w:u w:val="none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97624F"/>
    <w:multiLevelType w:val="hybridMultilevel"/>
    <w:tmpl w:val="7510868A"/>
    <w:lvl w:ilvl="0" w:tplc="04090017">
      <w:start w:val="30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6C073AD"/>
    <w:multiLevelType w:val="hybridMultilevel"/>
    <w:tmpl w:val="A9440E92"/>
    <w:lvl w:ilvl="0" w:tplc="53FC7790">
      <w:start w:val="3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409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2111FA"/>
    <w:multiLevelType w:val="hybridMultilevel"/>
    <w:tmpl w:val="D33C3CF2"/>
    <w:lvl w:ilvl="0" w:tplc="7B701120">
      <w:start w:val="1"/>
      <w:numFmt w:val="decimal"/>
      <w:lvlText w:val="(%1)"/>
      <w:lvlJc w:val="left"/>
      <w:pPr>
        <w:ind w:left="360" w:hanging="360"/>
      </w:pPr>
      <w:rPr>
        <w:rFonts w:hint="default"/>
        <w:sz w:val="20"/>
        <w:szCs w:val="20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F77BAE"/>
    <w:multiLevelType w:val="hybridMultilevel"/>
    <w:tmpl w:val="1C66F09E"/>
    <w:lvl w:ilvl="0" w:tplc="C6FE898E">
      <w:start w:val="8"/>
      <w:numFmt w:val="decimal"/>
      <w:lvlText w:val="(%1)"/>
      <w:lvlJc w:val="left"/>
      <w:pPr>
        <w:ind w:left="8441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0B4823"/>
    <w:multiLevelType w:val="hybridMultilevel"/>
    <w:tmpl w:val="6074A73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6050BAD"/>
    <w:multiLevelType w:val="hybridMultilevel"/>
    <w:tmpl w:val="39DAC85A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84548B1"/>
    <w:multiLevelType w:val="hybridMultilevel"/>
    <w:tmpl w:val="5ED21C80"/>
    <w:lvl w:ilvl="0" w:tplc="FE580E72">
      <w:start w:val="1"/>
      <w:numFmt w:val="decimal"/>
      <w:lvlText w:val="(%1)"/>
      <w:lvlJc w:val="left"/>
      <w:pPr>
        <w:ind w:left="8441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7FB647AF"/>
    <w:multiLevelType w:val="hybridMultilevel"/>
    <w:tmpl w:val="844E1A3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6"/>
  </w:num>
  <w:num w:numId="3">
    <w:abstractNumId w:val="8"/>
  </w:num>
  <w:num w:numId="4">
    <w:abstractNumId w:val="20"/>
  </w:num>
  <w:num w:numId="5">
    <w:abstractNumId w:val="21"/>
  </w:num>
  <w:num w:numId="6">
    <w:abstractNumId w:val="5"/>
  </w:num>
  <w:num w:numId="7">
    <w:abstractNumId w:val="15"/>
  </w:num>
  <w:num w:numId="8">
    <w:abstractNumId w:val="18"/>
  </w:num>
  <w:num w:numId="9">
    <w:abstractNumId w:val="2"/>
  </w:num>
  <w:num w:numId="10">
    <w:abstractNumId w:val="6"/>
  </w:num>
  <w:num w:numId="11">
    <w:abstractNumId w:val="10"/>
  </w:num>
  <w:num w:numId="1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</w:num>
  <w:num w:numId="14">
    <w:abstractNumId w:val="7"/>
  </w:num>
  <w:num w:numId="15">
    <w:abstractNumId w:val="4"/>
  </w:num>
  <w:num w:numId="16">
    <w:abstractNumId w:val="3"/>
  </w:num>
  <w:num w:numId="17">
    <w:abstractNumId w:val="11"/>
  </w:num>
  <w:num w:numId="18">
    <w:abstractNumId w:val="12"/>
  </w:num>
  <w:num w:numId="19">
    <w:abstractNumId w:val="22"/>
  </w:num>
  <w:num w:numId="20">
    <w:abstractNumId w:val="23"/>
  </w:num>
  <w:num w:numId="21">
    <w:abstractNumId w:val="0"/>
  </w:num>
  <w:num w:numId="22">
    <w:abstractNumId w:val="13"/>
  </w:num>
  <w:num w:numId="23">
    <w:abstractNumId w:val="1"/>
  </w:num>
  <w:num w:numId="24">
    <w:abstractNumId w:val="9"/>
  </w:num>
  <w:num w:numId="2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D20"/>
    <w:rsid w:val="00004B89"/>
    <w:rsid w:val="00033ED1"/>
    <w:rsid w:val="00036248"/>
    <w:rsid w:val="0004779F"/>
    <w:rsid w:val="00051279"/>
    <w:rsid w:val="0005203D"/>
    <w:rsid w:val="000521E7"/>
    <w:rsid w:val="00055778"/>
    <w:rsid w:val="00060D20"/>
    <w:rsid w:val="000721A4"/>
    <w:rsid w:val="00074A2A"/>
    <w:rsid w:val="0008701B"/>
    <w:rsid w:val="00092AB3"/>
    <w:rsid w:val="00096BA7"/>
    <w:rsid w:val="000A09A2"/>
    <w:rsid w:val="000A5608"/>
    <w:rsid w:val="000B4841"/>
    <w:rsid w:val="000C6D8D"/>
    <w:rsid w:val="000D54C8"/>
    <w:rsid w:val="000E027E"/>
    <w:rsid w:val="000F6057"/>
    <w:rsid w:val="00101114"/>
    <w:rsid w:val="00106733"/>
    <w:rsid w:val="0011129F"/>
    <w:rsid w:val="001141B8"/>
    <w:rsid w:val="00117425"/>
    <w:rsid w:val="00122F89"/>
    <w:rsid w:val="001247D7"/>
    <w:rsid w:val="001256D0"/>
    <w:rsid w:val="00131059"/>
    <w:rsid w:val="00131B32"/>
    <w:rsid w:val="001325AF"/>
    <w:rsid w:val="00134C6C"/>
    <w:rsid w:val="00150E88"/>
    <w:rsid w:val="00150F5C"/>
    <w:rsid w:val="00152586"/>
    <w:rsid w:val="00155FAC"/>
    <w:rsid w:val="00160005"/>
    <w:rsid w:val="00160E88"/>
    <w:rsid w:val="001615F5"/>
    <w:rsid w:val="001625A9"/>
    <w:rsid w:val="00164A36"/>
    <w:rsid w:val="001716AF"/>
    <w:rsid w:val="001722A6"/>
    <w:rsid w:val="00174580"/>
    <w:rsid w:val="00187682"/>
    <w:rsid w:val="00187EBC"/>
    <w:rsid w:val="00190577"/>
    <w:rsid w:val="00192C9B"/>
    <w:rsid w:val="00193A63"/>
    <w:rsid w:val="00197484"/>
    <w:rsid w:val="001A053C"/>
    <w:rsid w:val="001A06FD"/>
    <w:rsid w:val="001A090C"/>
    <w:rsid w:val="001A32DB"/>
    <w:rsid w:val="001A6C07"/>
    <w:rsid w:val="001B2CCF"/>
    <w:rsid w:val="001B5A1B"/>
    <w:rsid w:val="001B7AC4"/>
    <w:rsid w:val="001C1AC6"/>
    <w:rsid w:val="001C21E0"/>
    <w:rsid w:val="001C6643"/>
    <w:rsid w:val="001D279C"/>
    <w:rsid w:val="001D4B9D"/>
    <w:rsid w:val="001D733A"/>
    <w:rsid w:val="001D790E"/>
    <w:rsid w:val="001D7FE8"/>
    <w:rsid w:val="001E0DC3"/>
    <w:rsid w:val="001E7D09"/>
    <w:rsid w:val="00204DDA"/>
    <w:rsid w:val="00215C53"/>
    <w:rsid w:val="0021640F"/>
    <w:rsid w:val="0022032B"/>
    <w:rsid w:val="002231D4"/>
    <w:rsid w:val="002256CE"/>
    <w:rsid w:val="00225AC6"/>
    <w:rsid w:val="0023163C"/>
    <w:rsid w:val="00234D50"/>
    <w:rsid w:val="002358A1"/>
    <w:rsid w:val="00242147"/>
    <w:rsid w:val="00246C4F"/>
    <w:rsid w:val="002470B9"/>
    <w:rsid w:val="002512CF"/>
    <w:rsid w:val="002606EC"/>
    <w:rsid w:val="0026337A"/>
    <w:rsid w:val="0026562C"/>
    <w:rsid w:val="00270BCE"/>
    <w:rsid w:val="00270CBC"/>
    <w:rsid w:val="00273FD3"/>
    <w:rsid w:val="00274299"/>
    <w:rsid w:val="002755DD"/>
    <w:rsid w:val="002806A0"/>
    <w:rsid w:val="00280AA5"/>
    <w:rsid w:val="00283FD2"/>
    <w:rsid w:val="00285089"/>
    <w:rsid w:val="00286D7D"/>
    <w:rsid w:val="00292192"/>
    <w:rsid w:val="0029505F"/>
    <w:rsid w:val="002A04DA"/>
    <w:rsid w:val="002A14FA"/>
    <w:rsid w:val="002A6B77"/>
    <w:rsid w:val="002B6BB0"/>
    <w:rsid w:val="002B6BFA"/>
    <w:rsid w:val="002B788C"/>
    <w:rsid w:val="002C3D95"/>
    <w:rsid w:val="002C76AC"/>
    <w:rsid w:val="002D77BD"/>
    <w:rsid w:val="002E1E31"/>
    <w:rsid w:val="002E3504"/>
    <w:rsid w:val="002E68E8"/>
    <w:rsid w:val="002F06CD"/>
    <w:rsid w:val="002F13C8"/>
    <w:rsid w:val="002F1C30"/>
    <w:rsid w:val="00304EF0"/>
    <w:rsid w:val="00310050"/>
    <w:rsid w:val="00313243"/>
    <w:rsid w:val="00314F2F"/>
    <w:rsid w:val="00321001"/>
    <w:rsid w:val="00327301"/>
    <w:rsid w:val="003317B9"/>
    <w:rsid w:val="00340592"/>
    <w:rsid w:val="00340FE4"/>
    <w:rsid w:val="00341142"/>
    <w:rsid w:val="00342760"/>
    <w:rsid w:val="00344FDD"/>
    <w:rsid w:val="0034585E"/>
    <w:rsid w:val="003463AF"/>
    <w:rsid w:val="00346B1D"/>
    <w:rsid w:val="00350D94"/>
    <w:rsid w:val="00367B04"/>
    <w:rsid w:val="003724DA"/>
    <w:rsid w:val="003725AB"/>
    <w:rsid w:val="00372840"/>
    <w:rsid w:val="0037296B"/>
    <w:rsid w:val="0037624E"/>
    <w:rsid w:val="00376A94"/>
    <w:rsid w:val="00382B02"/>
    <w:rsid w:val="00383161"/>
    <w:rsid w:val="00383840"/>
    <w:rsid w:val="00385C4C"/>
    <w:rsid w:val="003862AD"/>
    <w:rsid w:val="0039155B"/>
    <w:rsid w:val="00393275"/>
    <w:rsid w:val="003936DD"/>
    <w:rsid w:val="003971B1"/>
    <w:rsid w:val="003A2D60"/>
    <w:rsid w:val="003A53D4"/>
    <w:rsid w:val="003A5B64"/>
    <w:rsid w:val="003B4E27"/>
    <w:rsid w:val="003B4FCD"/>
    <w:rsid w:val="003C3227"/>
    <w:rsid w:val="003D3865"/>
    <w:rsid w:val="003D5166"/>
    <w:rsid w:val="003D526F"/>
    <w:rsid w:val="003D6141"/>
    <w:rsid w:val="003D7C7D"/>
    <w:rsid w:val="003E0074"/>
    <w:rsid w:val="003E75C2"/>
    <w:rsid w:val="003F4791"/>
    <w:rsid w:val="003F5385"/>
    <w:rsid w:val="003F6F0A"/>
    <w:rsid w:val="0040013E"/>
    <w:rsid w:val="0040127A"/>
    <w:rsid w:val="0040149F"/>
    <w:rsid w:val="00401572"/>
    <w:rsid w:val="00402AC4"/>
    <w:rsid w:val="00406B86"/>
    <w:rsid w:val="004101B7"/>
    <w:rsid w:val="0042011B"/>
    <w:rsid w:val="00422AFB"/>
    <w:rsid w:val="004236B2"/>
    <w:rsid w:val="004270EB"/>
    <w:rsid w:val="004272BD"/>
    <w:rsid w:val="00430E97"/>
    <w:rsid w:val="00436A0C"/>
    <w:rsid w:val="00437F38"/>
    <w:rsid w:val="0044363D"/>
    <w:rsid w:val="00444AEC"/>
    <w:rsid w:val="0045069C"/>
    <w:rsid w:val="00454DEB"/>
    <w:rsid w:val="004551CF"/>
    <w:rsid w:val="00457BC7"/>
    <w:rsid w:val="00460832"/>
    <w:rsid w:val="00467A8E"/>
    <w:rsid w:val="00470DCD"/>
    <w:rsid w:val="00473E66"/>
    <w:rsid w:val="0047565C"/>
    <w:rsid w:val="00480C44"/>
    <w:rsid w:val="00480EE3"/>
    <w:rsid w:val="00485313"/>
    <w:rsid w:val="00485A15"/>
    <w:rsid w:val="0048629C"/>
    <w:rsid w:val="00494D95"/>
    <w:rsid w:val="00497873"/>
    <w:rsid w:val="004A2D4B"/>
    <w:rsid w:val="004A2E24"/>
    <w:rsid w:val="004A3CFE"/>
    <w:rsid w:val="004A64C7"/>
    <w:rsid w:val="004B0E12"/>
    <w:rsid w:val="004B1C05"/>
    <w:rsid w:val="004B618A"/>
    <w:rsid w:val="004B7173"/>
    <w:rsid w:val="004C0007"/>
    <w:rsid w:val="004C0F2E"/>
    <w:rsid w:val="004C37DA"/>
    <w:rsid w:val="004C43BA"/>
    <w:rsid w:val="004C784D"/>
    <w:rsid w:val="004D1AEA"/>
    <w:rsid w:val="004D462F"/>
    <w:rsid w:val="004E4518"/>
    <w:rsid w:val="004E6322"/>
    <w:rsid w:val="004F0900"/>
    <w:rsid w:val="004F1567"/>
    <w:rsid w:val="004F3F15"/>
    <w:rsid w:val="00500E28"/>
    <w:rsid w:val="00504DE3"/>
    <w:rsid w:val="00511997"/>
    <w:rsid w:val="005123E7"/>
    <w:rsid w:val="0051381C"/>
    <w:rsid w:val="005158BE"/>
    <w:rsid w:val="005215E9"/>
    <w:rsid w:val="0052377E"/>
    <w:rsid w:val="005307C8"/>
    <w:rsid w:val="00533DC7"/>
    <w:rsid w:val="00534A08"/>
    <w:rsid w:val="00537517"/>
    <w:rsid w:val="0054233C"/>
    <w:rsid w:val="00543892"/>
    <w:rsid w:val="00543A8E"/>
    <w:rsid w:val="005454E4"/>
    <w:rsid w:val="0055233F"/>
    <w:rsid w:val="00554178"/>
    <w:rsid w:val="00554FA1"/>
    <w:rsid w:val="00561321"/>
    <w:rsid w:val="00564AAE"/>
    <w:rsid w:val="005712C1"/>
    <w:rsid w:val="005830BD"/>
    <w:rsid w:val="0058501D"/>
    <w:rsid w:val="0058705A"/>
    <w:rsid w:val="00587AFE"/>
    <w:rsid w:val="00590CB6"/>
    <w:rsid w:val="0059432C"/>
    <w:rsid w:val="005A38A6"/>
    <w:rsid w:val="005A3F66"/>
    <w:rsid w:val="005A7448"/>
    <w:rsid w:val="005B6DB8"/>
    <w:rsid w:val="005C694C"/>
    <w:rsid w:val="005D2220"/>
    <w:rsid w:val="005D449F"/>
    <w:rsid w:val="005D48B4"/>
    <w:rsid w:val="005D6133"/>
    <w:rsid w:val="005E1EEE"/>
    <w:rsid w:val="005E4629"/>
    <w:rsid w:val="005F0E81"/>
    <w:rsid w:val="005F3642"/>
    <w:rsid w:val="006012B0"/>
    <w:rsid w:val="006106C7"/>
    <w:rsid w:val="00613889"/>
    <w:rsid w:val="00617052"/>
    <w:rsid w:val="00617E5F"/>
    <w:rsid w:val="00621823"/>
    <w:rsid w:val="006246CF"/>
    <w:rsid w:val="00627489"/>
    <w:rsid w:val="00636201"/>
    <w:rsid w:val="00637DF6"/>
    <w:rsid w:val="00643774"/>
    <w:rsid w:val="00647B4F"/>
    <w:rsid w:val="006529AF"/>
    <w:rsid w:val="0065384A"/>
    <w:rsid w:val="00663DC8"/>
    <w:rsid w:val="00664A5F"/>
    <w:rsid w:val="00672026"/>
    <w:rsid w:val="00672BEA"/>
    <w:rsid w:val="006801A1"/>
    <w:rsid w:val="00681716"/>
    <w:rsid w:val="00685788"/>
    <w:rsid w:val="00686C6E"/>
    <w:rsid w:val="006A0487"/>
    <w:rsid w:val="006A5E84"/>
    <w:rsid w:val="006A720B"/>
    <w:rsid w:val="006B3EC8"/>
    <w:rsid w:val="006C1349"/>
    <w:rsid w:val="006C1E9A"/>
    <w:rsid w:val="006C7875"/>
    <w:rsid w:val="006C7C22"/>
    <w:rsid w:val="006C7F40"/>
    <w:rsid w:val="006D7E01"/>
    <w:rsid w:val="006E16DC"/>
    <w:rsid w:val="006E1CBE"/>
    <w:rsid w:val="006E6D48"/>
    <w:rsid w:val="006F1FB3"/>
    <w:rsid w:val="006F24B4"/>
    <w:rsid w:val="006F79B7"/>
    <w:rsid w:val="007016DF"/>
    <w:rsid w:val="00704F8A"/>
    <w:rsid w:val="00705973"/>
    <w:rsid w:val="00710092"/>
    <w:rsid w:val="00717DFC"/>
    <w:rsid w:val="00722551"/>
    <w:rsid w:val="00722EC6"/>
    <w:rsid w:val="007265D3"/>
    <w:rsid w:val="0073138A"/>
    <w:rsid w:val="00731430"/>
    <w:rsid w:val="00733121"/>
    <w:rsid w:val="00736C3C"/>
    <w:rsid w:val="0074053D"/>
    <w:rsid w:val="00741306"/>
    <w:rsid w:val="007471AF"/>
    <w:rsid w:val="0075005C"/>
    <w:rsid w:val="00750AA6"/>
    <w:rsid w:val="007516D2"/>
    <w:rsid w:val="00755A55"/>
    <w:rsid w:val="007563C2"/>
    <w:rsid w:val="00756B60"/>
    <w:rsid w:val="00762AE0"/>
    <w:rsid w:val="00762C31"/>
    <w:rsid w:val="0076728C"/>
    <w:rsid w:val="00771405"/>
    <w:rsid w:val="007714E1"/>
    <w:rsid w:val="00773872"/>
    <w:rsid w:val="00775B83"/>
    <w:rsid w:val="00775C62"/>
    <w:rsid w:val="00776CB3"/>
    <w:rsid w:val="00793F0B"/>
    <w:rsid w:val="00794AEF"/>
    <w:rsid w:val="00796F69"/>
    <w:rsid w:val="007A3EE8"/>
    <w:rsid w:val="007B2E88"/>
    <w:rsid w:val="007B2FB0"/>
    <w:rsid w:val="007B319C"/>
    <w:rsid w:val="007B43FD"/>
    <w:rsid w:val="007C63EF"/>
    <w:rsid w:val="007D6DF0"/>
    <w:rsid w:val="007E1B5A"/>
    <w:rsid w:val="007E4810"/>
    <w:rsid w:val="007E5F79"/>
    <w:rsid w:val="007F2DA6"/>
    <w:rsid w:val="007F5295"/>
    <w:rsid w:val="00813904"/>
    <w:rsid w:val="00814949"/>
    <w:rsid w:val="00826A8E"/>
    <w:rsid w:val="00841370"/>
    <w:rsid w:val="0084608F"/>
    <w:rsid w:val="0086131D"/>
    <w:rsid w:val="0086528F"/>
    <w:rsid w:val="00865775"/>
    <w:rsid w:val="00870ADF"/>
    <w:rsid w:val="00872AF2"/>
    <w:rsid w:val="00873F8B"/>
    <w:rsid w:val="00875AB4"/>
    <w:rsid w:val="00875D8B"/>
    <w:rsid w:val="008915FE"/>
    <w:rsid w:val="008963D3"/>
    <w:rsid w:val="008A1375"/>
    <w:rsid w:val="008A2215"/>
    <w:rsid w:val="008A57BD"/>
    <w:rsid w:val="008A7452"/>
    <w:rsid w:val="008B05EC"/>
    <w:rsid w:val="008B38A1"/>
    <w:rsid w:val="008B47E9"/>
    <w:rsid w:val="008B534A"/>
    <w:rsid w:val="008B5829"/>
    <w:rsid w:val="008B5AD7"/>
    <w:rsid w:val="008B6B4A"/>
    <w:rsid w:val="008C22B2"/>
    <w:rsid w:val="008C7139"/>
    <w:rsid w:val="008D1150"/>
    <w:rsid w:val="008D4D7F"/>
    <w:rsid w:val="008E4620"/>
    <w:rsid w:val="008E4CE1"/>
    <w:rsid w:val="008F193F"/>
    <w:rsid w:val="008F5CD3"/>
    <w:rsid w:val="0090034B"/>
    <w:rsid w:val="00902CDB"/>
    <w:rsid w:val="0091072D"/>
    <w:rsid w:val="00911316"/>
    <w:rsid w:val="00911364"/>
    <w:rsid w:val="00915BE8"/>
    <w:rsid w:val="009225EB"/>
    <w:rsid w:val="009241BB"/>
    <w:rsid w:val="00925546"/>
    <w:rsid w:val="009274DC"/>
    <w:rsid w:val="00933DB7"/>
    <w:rsid w:val="0093777E"/>
    <w:rsid w:val="00941066"/>
    <w:rsid w:val="00943619"/>
    <w:rsid w:val="0094406E"/>
    <w:rsid w:val="009442F4"/>
    <w:rsid w:val="009511FD"/>
    <w:rsid w:val="009553EE"/>
    <w:rsid w:val="00962FCF"/>
    <w:rsid w:val="00963A90"/>
    <w:rsid w:val="00966B35"/>
    <w:rsid w:val="00967BF8"/>
    <w:rsid w:val="009760B3"/>
    <w:rsid w:val="00977D3D"/>
    <w:rsid w:val="0098503B"/>
    <w:rsid w:val="0098603C"/>
    <w:rsid w:val="00995F39"/>
    <w:rsid w:val="0099778A"/>
    <w:rsid w:val="009A1A47"/>
    <w:rsid w:val="009A1D0D"/>
    <w:rsid w:val="009A2433"/>
    <w:rsid w:val="009A262F"/>
    <w:rsid w:val="009A2C6B"/>
    <w:rsid w:val="009A44DA"/>
    <w:rsid w:val="009A48D0"/>
    <w:rsid w:val="009A5F14"/>
    <w:rsid w:val="009A7253"/>
    <w:rsid w:val="009B4C48"/>
    <w:rsid w:val="009C4965"/>
    <w:rsid w:val="009D0B36"/>
    <w:rsid w:val="009E3E68"/>
    <w:rsid w:val="009E4985"/>
    <w:rsid w:val="009E531E"/>
    <w:rsid w:val="009F2D79"/>
    <w:rsid w:val="009F621A"/>
    <w:rsid w:val="00A013CD"/>
    <w:rsid w:val="00A01C2C"/>
    <w:rsid w:val="00A118AE"/>
    <w:rsid w:val="00A15EC9"/>
    <w:rsid w:val="00A24253"/>
    <w:rsid w:val="00A370B1"/>
    <w:rsid w:val="00A373D3"/>
    <w:rsid w:val="00A4149F"/>
    <w:rsid w:val="00A50671"/>
    <w:rsid w:val="00A6605D"/>
    <w:rsid w:val="00A67BA6"/>
    <w:rsid w:val="00A70325"/>
    <w:rsid w:val="00A73F40"/>
    <w:rsid w:val="00A76CBF"/>
    <w:rsid w:val="00A80F94"/>
    <w:rsid w:val="00A82128"/>
    <w:rsid w:val="00A83296"/>
    <w:rsid w:val="00A921C1"/>
    <w:rsid w:val="00A93B10"/>
    <w:rsid w:val="00A943DD"/>
    <w:rsid w:val="00AA58C3"/>
    <w:rsid w:val="00AB2FD8"/>
    <w:rsid w:val="00AB466A"/>
    <w:rsid w:val="00AB4AC7"/>
    <w:rsid w:val="00AB79C2"/>
    <w:rsid w:val="00AC0A94"/>
    <w:rsid w:val="00AC3871"/>
    <w:rsid w:val="00AC3AB0"/>
    <w:rsid w:val="00AC3C1D"/>
    <w:rsid w:val="00AC7D0A"/>
    <w:rsid w:val="00AD0CC5"/>
    <w:rsid w:val="00AD1694"/>
    <w:rsid w:val="00AD5C13"/>
    <w:rsid w:val="00AD64FB"/>
    <w:rsid w:val="00AD6FC0"/>
    <w:rsid w:val="00AD7939"/>
    <w:rsid w:val="00AE0FF5"/>
    <w:rsid w:val="00AE10BC"/>
    <w:rsid w:val="00AF1370"/>
    <w:rsid w:val="00AF1E1C"/>
    <w:rsid w:val="00AF693D"/>
    <w:rsid w:val="00B02260"/>
    <w:rsid w:val="00B04153"/>
    <w:rsid w:val="00B14926"/>
    <w:rsid w:val="00B15629"/>
    <w:rsid w:val="00B165B0"/>
    <w:rsid w:val="00B20B6F"/>
    <w:rsid w:val="00B22323"/>
    <w:rsid w:val="00B23B50"/>
    <w:rsid w:val="00B31512"/>
    <w:rsid w:val="00B321F0"/>
    <w:rsid w:val="00B35622"/>
    <w:rsid w:val="00B35D08"/>
    <w:rsid w:val="00B40D0E"/>
    <w:rsid w:val="00B41544"/>
    <w:rsid w:val="00B46FBC"/>
    <w:rsid w:val="00B50B3C"/>
    <w:rsid w:val="00B60C48"/>
    <w:rsid w:val="00B66E4A"/>
    <w:rsid w:val="00B72247"/>
    <w:rsid w:val="00B768AB"/>
    <w:rsid w:val="00B80A06"/>
    <w:rsid w:val="00B95341"/>
    <w:rsid w:val="00BA0DD6"/>
    <w:rsid w:val="00BA7DB7"/>
    <w:rsid w:val="00BB09E0"/>
    <w:rsid w:val="00BB2722"/>
    <w:rsid w:val="00BB478E"/>
    <w:rsid w:val="00BC1945"/>
    <w:rsid w:val="00BC1FDF"/>
    <w:rsid w:val="00BC208D"/>
    <w:rsid w:val="00BC3C1B"/>
    <w:rsid w:val="00BD3C1D"/>
    <w:rsid w:val="00BD5187"/>
    <w:rsid w:val="00BE0575"/>
    <w:rsid w:val="00BE40D5"/>
    <w:rsid w:val="00BF5736"/>
    <w:rsid w:val="00BF6AD2"/>
    <w:rsid w:val="00C0647E"/>
    <w:rsid w:val="00C07C82"/>
    <w:rsid w:val="00C11E8D"/>
    <w:rsid w:val="00C1316D"/>
    <w:rsid w:val="00C14022"/>
    <w:rsid w:val="00C14191"/>
    <w:rsid w:val="00C14627"/>
    <w:rsid w:val="00C17B54"/>
    <w:rsid w:val="00C20723"/>
    <w:rsid w:val="00C20EFC"/>
    <w:rsid w:val="00C22D36"/>
    <w:rsid w:val="00C2315B"/>
    <w:rsid w:val="00C2427C"/>
    <w:rsid w:val="00C26845"/>
    <w:rsid w:val="00C314B0"/>
    <w:rsid w:val="00C35209"/>
    <w:rsid w:val="00C4187E"/>
    <w:rsid w:val="00C4785A"/>
    <w:rsid w:val="00C51C5F"/>
    <w:rsid w:val="00C5597C"/>
    <w:rsid w:val="00C611AD"/>
    <w:rsid w:val="00C61EAB"/>
    <w:rsid w:val="00C77EC6"/>
    <w:rsid w:val="00C80F96"/>
    <w:rsid w:val="00C84695"/>
    <w:rsid w:val="00C86107"/>
    <w:rsid w:val="00C91254"/>
    <w:rsid w:val="00C94EAF"/>
    <w:rsid w:val="00CA2F44"/>
    <w:rsid w:val="00CA3C00"/>
    <w:rsid w:val="00CA6D3B"/>
    <w:rsid w:val="00CB1E15"/>
    <w:rsid w:val="00CB56AD"/>
    <w:rsid w:val="00CC1634"/>
    <w:rsid w:val="00CC7163"/>
    <w:rsid w:val="00CD1227"/>
    <w:rsid w:val="00CD619F"/>
    <w:rsid w:val="00CD6AE5"/>
    <w:rsid w:val="00CE4A4F"/>
    <w:rsid w:val="00CE73BD"/>
    <w:rsid w:val="00CF7E52"/>
    <w:rsid w:val="00D027C0"/>
    <w:rsid w:val="00D07E5D"/>
    <w:rsid w:val="00D1073A"/>
    <w:rsid w:val="00D13986"/>
    <w:rsid w:val="00D15E20"/>
    <w:rsid w:val="00D16ED5"/>
    <w:rsid w:val="00D246F8"/>
    <w:rsid w:val="00D27D97"/>
    <w:rsid w:val="00D338E6"/>
    <w:rsid w:val="00D33A00"/>
    <w:rsid w:val="00D348D3"/>
    <w:rsid w:val="00D41764"/>
    <w:rsid w:val="00D424A9"/>
    <w:rsid w:val="00D42F00"/>
    <w:rsid w:val="00D452D5"/>
    <w:rsid w:val="00D516D7"/>
    <w:rsid w:val="00D51888"/>
    <w:rsid w:val="00D577D5"/>
    <w:rsid w:val="00D65C45"/>
    <w:rsid w:val="00D66155"/>
    <w:rsid w:val="00D66DAA"/>
    <w:rsid w:val="00D71DAD"/>
    <w:rsid w:val="00D772A9"/>
    <w:rsid w:val="00D77F65"/>
    <w:rsid w:val="00D80B4C"/>
    <w:rsid w:val="00D81866"/>
    <w:rsid w:val="00D84957"/>
    <w:rsid w:val="00D86B0C"/>
    <w:rsid w:val="00D93894"/>
    <w:rsid w:val="00D955D9"/>
    <w:rsid w:val="00D957BA"/>
    <w:rsid w:val="00D973D2"/>
    <w:rsid w:val="00DA0078"/>
    <w:rsid w:val="00DA1E82"/>
    <w:rsid w:val="00DA7D44"/>
    <w:rsid w:val="00DB20D4"/>
    <w:rsid w:val="00DB29F8"/>
    <w:rsid w:val="00DC0277"/>
    <w:rsid w:val="00DC6033"/>
    <w:rsid w:val="00DD4CEF"/>
    <w:rsid w:val="00DE4D61"/>
    <w:rsid w:val="00DF1044"/>
    <w:rsid w:val="00DF6303"/>
    <w:rsid w:val="00DF6DAF"/>
    <w:rsid w:val="00E023D5"/>
    <w:rsid w:val="00E02DF2"/>
    <w:rsid w:val="00E063EC"/>
    <w:rsid w:val="00E069F2"/>
    <w:rsid w:val="00E16D02"/>
    <w:rsid w:val="00E24A44"/>
    <w:rsid w:val="00E27A02"/>
    <w:rsid w:val="00E300AE"/>
    <w:rsid w:val="00E376C1"/>
    <w:rsid w:val="00E40953"/>
    <w:rsid w:val="00E45256"/>
    <w:rsid w:val="00E460A0"/>
    <w:rsid w:val="00E53755"/>
    <w:rsid w:val="00E53FCB"/>
    <w:rsid w:val="00E553F4"/>
    <w:rsid w:val="00E564BA"/>
    <w:rsid w:val="00E62C43"/>
    <w:rsid w:val="00E65E79"/>
    <w:rsid w:val="00E73744"/>
    <w:rsid w:val="00E7385F"/>
    <w:rsid w:val="00E73AEE"/>
    <w:rsid w:val="00E87A6C"/>
    <w:rsid w:val="00E950E8"/>
    <w:rsid w:val="00EA4CCD"/>
    <w:rsid w:val="00EA57E0"/>
    <w:rsid w:val="00EB1111"/>
    <w:rsid w:val="00EB27AD"/>
    <w:rsid w:val="00EC014E"/>
    <w:rsid w:val="00EC5939"/>
    <w:rsid w:val="00ED21FE"/>
    <w:rsid w:val="00ED4068"/>
    <w:rsid w:val="00ED4A42"/>
    <w:rsid w:val="00EE019A"/>
    <w:rsid w:val="00EE1572"/>
    <w:rsid w:val="00EE1E1D"/>
    <w:rsid w:val="00EF4A7D"/>
    <w:rsid w:val="00F00E3A"/>
    <w:rsid w:val="00F0162A"/>
    <w:rsid w:val="00F0175C"/>
    <w:rsid w:val="00F0180A"/>
    <w:rsid w:val="00F0395A"/>
    <w:rsid w:val="00F073F4"/>
    <w:rsid w:val="00F103E9"/>
    <w:rsid w:val="00F10C09"/>
    <w:rsid w:val="00F147D3"/>
    <w:rsid w:val="00F16A53"/>
    <w:rsid w:val="00F214B0"/>
    <w:rsid w:val="00F238D3"/>
    <w:rsid w:val="00F30D56"/>
    <w:rsid w:val="00F30D8F"/>
    <w:rsid w:val="00F36EC8"/>
    <w:rsid w:val="00F370C2"/>
    <w:rsid w:val="00F43BFB"/>
    <w:rsid w:val="00F451D0"/>
    <w:rsid w:val="00F47EAE"/>
    <w:rsid w:val="00F51DE6"/>
    <w:rsid w:val="00F52059"/>
    <w:rsid w:val="00F5315F"/>
    <w:rsid w:val="00F57022"/>
    <w:rsid w:val="00F60E85"/>
    <w:rsid w:val="00F64819"/>
    <w:rsid w:val="00F65B2A"/>
    <w:rsid w:val="00F7133C"/>
    <w:rsid w:val="00F73047"/>
    <w:rsid w:val="00F75434"/>
    <w:rsid w:val="00F92BCB"/>
    <w:rsid w:val="00F9330C"/>
    <w:rsid w:val="00F949BF"/>
    <w:rsid w:val="00F95056"/>
    <w:rsid w:val="00F967A0"/>
    <w:rsid w:val="00FA4C33"/>
    <w:rsid w:val="00FA4F27"/>
    <w:rsid w:val="00FA6947"/>
    <w:rsid w:val="00FB0971"/>
    <w:rsid w:val="00FB5803"/>
    <w:rsid w:val="00FC65EB"/>
    <w:rsid w:val="00FC7D33"/>
    <w:rsid w:val="00FD0D29"/>
    <w:rsid w:val="00FD583D"/>
    <w:rsid w:val="00FE0A21"/>
    <w:rsid w:val="00FE34F9"/>
    <w:rsid w:val="00FE3FB5"/>
    <w:rsid w:val="00FF03D0"/>
    <w:rsid w:val="00FF3703"/>
    <w:rsid w:val="00FF5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3C7601"/>
  <w15:docId w15:val="{CDE414D9-9036-4C68-B6A9-7EB86A7693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E553F4"/>
  </w:style>
  <w:style w:type="paragraph" w:styleId="Titolo1">
    <w:name w:val="heading 1"/>
    <w:basedOn w:val="Normale"/>
    <w:next w:val="Normale"/>
    <w:link w:val="Titolo1Carattere"/>
    <w:uiPriority w:val="9"/>
    <w:qFormat/>
    <w:rsid w:val="00B66E4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olo2">
    <w:name w:val="heading 2"/>
    <w:basedOn w:val="Titolo1"/>
    <w:next w:val="Normale"/>
    <w:link w:val="Titolo2Carattere"/>
    <w:qFormat/>
    <w:rsid w:val="00BB478E"/>
    <w:pPr>
      <w:keepLines w:val="0"/>
      <w:spacing w:after="240" w:line="276" w:lineRule="auto"/>
      <w:ind w:left="992" w:hanging="567"/>
      <w:outlineLvl w:val="1"/>
    </w:pPr>
    <w:rPr>
      <w:rFonts w:ascii="Tahoma" w:eastAsiaTheme="minorHAnsi" w:hAnsi="Tahoma" w:cs="Tahoma"/>
      <w:b/>
      <w:iCs/>
      <w:color w:val="000000" w:themeColor="text1"/>
      <w:sz w:val="22"/>
      <w:szCs w:val="22"/>
    </w:rPr>
  </w:style>
  <w:style w:type="paragraph" w:styleId="Titolo3">
    <w:name w:val="heading 3"/>
    <w:basedOn w:val="Normale"/>
    <w:next w:val="Corpoditesto"/>
    <w:link w:val="Titolo3Carattere"/>
    <w:uiPriority w:val="9"/>
    <w:unhideWhenUsed/>
    <w:qFormat/>
    <w:rsid w:val="00BB478E"/>
    <w:pPr>
      <w:tabs>
        <w:tab w:val="left" w:pos="142"/>
      </w:tabs>
      <w:spacing w:before="120" w:after="240" w:line="360" w:lineRule="auto"/>
      <w:ind w:left="1134" w:hanging="708"/>
      <w:contextualSpacing/>
      <w:jc w:val="both"/>
      <w:outlineLvl w:val="2"/>
    </w:pPr>
    <w:rPr>
      <w:b/>
      <w:i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essunaspaziatura">
    <w:name w:val="No Spacing"/>
    <w:link w:val="NessunaspaziaturaCarattere"/>
    <w:uiPriority w:val="1"/>
    <w:qFormat/>
    <w:rsid w:val="00722551"/>
    <w:pPr>
      <w:spacing w:before="80" w:after="0" w:line="240" w:lineRule="auto"/>
    </w:pPr>
    <w:rPr>
      <w:rFonts w:ascii="Calibri" w:eastAsia="Times New Roman" w:hAnsi="Calibri" w:cs="Times New Roman"/>
      <w:lang w:val="en-US"/>
    </w:rPr>
  </w:style>
  <w:style w:type="character" w:customStyle="1" w:styleId="NessunaspaziaturaCarattere">
    <w:name w:val="Nessuna spaziatura Carattere"/>
    <w:link w:val="Nessunaspaziatura"/>
    <w:uiPriority w:val="1"/>
    <w:rsid w:val="00722551"/>
    <w:rPr>
      <w:rFonts w:ascii="Calibri" w:eastAsia="Times New Roman" w:hAnsi="Calibri" w:cs="Times New Roman"/>
      <w:lang w:val="en-US"/>
    </w:rPr>
  </w:style>
  <w:style w:type="paragraph" w:styleId="Corpotesto">
    <w:name w:val="Body Text"/>
    <w:aliases w:val="body text,contents,bt,body tesx,Body Text Ro,Viñeta,Corps de texte,heading_txt,bodytxy2,??2,ändrad,BODY TEXT,Block text,descriptionbullets,Testo.t2,Tempo Body Text,Starbucks Body Text,heading3,3 indent,heading31,body text1,3 indent1,bt1,body"/>
    <w:basedOn w:val="Normale"/>
    <w:link w:val="CorpotestoCarattere"/>
    <w:semiHidden/>
    <w:rsid w:val="001B7AC4"/>
    <w:pPr>
      <w:spacing w:before="130" w:after="130" w:line="240" w:lineRule="auto"/>
      <w:jc w:val="both"/>
    </w:pPr>
    <w:rPr>
      <w:rFonts w:ascii="Arial" w:eastAsia="MS Mincho" w:hAnsi="Arial" w:cs="Times New Roman"/>
      <w:sz w:val="20"/>
      <w:szCs w:val="20"/>
      <w:lang w:eastAsia="ja-JP"/>
    </w:rPr>
  </w:style>
  <w:style w:type="character" w:customStyle="1" w:styleId="CorpotestoCarattere">
    <w:name w:val="Corpo testo Carattere"/>
    <w:aliases w:val="body text Carattere,contents Carattere,bt Carattere,body tesx Carattere,Body Text Ro Carattere,Viñeta Carattere,Corps de texte Carattere,heading_txt Carattere,bodytxy2 Carattere,??2 Carattere,ändrad Carattere,BODY TEXT Carattere"/>
    <w:basedOn w:val="Carpredefinitoparagrafo"/>
    <w:link w:val="Corpotesto"/>
    <w:semiHidden/>
    <w:rsid w:val="001B7AC4"/>
    <w:rPr>
      <w:rFonts w:ascii="Arial" w:eastAsia="MS Mincho" w:hAnsi="Arial" w:cs="Times New Roman"/>
      <w:sz w:val="20"/>
      <w:szCs w:val="20"/>
      <w:lang w:eastAsia="ja-JP"/>
    </w:rPr>
  </w:style>
  <w:style w:type="character" w:styleId="Testosegnaposto">
    <w:name w:val="Placeholder Text"/>
    <w:basedOn w:val="Carpredefinitoparagrafo"/>
    <w:uiPriority w:val="99"/>
    <w:semiHidden/>
    <w:rsid w:val="00402AC4"/>
    <w:rPr>
      <w:color w:val="808080"/>
    </w:rPr>
  </w:style>
  <w:style w:type="paragraph" w:styleId="Paragrafoelenco">
    <w:name w:val="List Paragraph"/>
    <w:aliases w:val="Elenco Bullet point,Paragrafo elenco 2,lp1,Elenchi puntati"/>
    <w:basedOn w:val="Normale"/>
    <w:link w:val="ParagrafoelencoCarattere"/>
    <w:uiPriority w:val="34"/>
    <w:qFormat/>
    <w:rsid w:val="006F79B7"/>
    <w:pPr>
      <w:widowControl w:val="0"/>
      <w:spacing w:before="80" w:after="120" w:line="240" w:lineRule="auto"/>
      <w:ind w:left="720"/>
      <w:contextualSpacing/>
      <w:jc w:val="both"/>
    </w:pPr>
    <w:rPr>
      <w:rFonts w:ascii="Arial" w:eastAsia="Calibri" w:hAnsi="Arial" w:cs="Times New Roman"/>
    </w:rPr>
  </w:style>
  <w:style w:type="character" w:customStyle="1" w:styleId="ParagrafoelencoCarattere">
    <w:name w:val="Paragrafo elenco Carattere"/>
    <w:aliases w:val="Elenco Bullet point Carattere,Paragrafo elenco 2 Carattere,lp1 Carattere,Elenchi puntati Carattere"/>
    <w:link w:val="Paragrafoelenco"/>
    <w:uiPriority w:val="34"/>
    <w:rsid w:val="006F79B7"/>
    <w:rPr>
      <w:rFonts w:ascii="Arial" w:eastAsia="Calibri" w:hAnsi="Arial" w:cs="Times New Roman"/>
    </w:rPr>
  </w:style>
  <w:style w:type="character" w:styleId="Collegamentoipertestuale">
    <w:name w:val="Hyperlink"/>
    <w:basedOn w:val="Carpredefinitoparagrafo"/>
    <w:uiPriority w:val="99"/>
    <w:rsid w:val="00933DB7"/>
    <w:rPr>
      <w:color w:val="0000FF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B11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B1111"/>
    <w:rPr>
      <w:rFonts w:ascii="Tahoma" w:hAnsi="Tahoma" w:cs="Tahoma"/>
      <w:sz w:val="16"/>
      <w:szCs w:val="16"/>
    </w:rPr>
  </w:style>
  <w:style w:type="character" w:styleId="Rimandocommento">
    <w:name w:val="annotation reference"/>
    <w:basedOn w:val="Carpredefinitoparagrafo"/>
    <w:uiPriority w:val="99"/>
    <w:semiHidden/>
    <w:unhideWhenUsed/>
    <w:rsid w:val="00EB1111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EB1111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EB1111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EB1111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EB1111"/>
    <w:rPr>
      <w:b/>
      <w:bCs/>
      <w:sz w:val="20"/>
      <w:szCs w:val="20"/>
    </w:rPr>
  </w:style>
  <w:style w:type="paragraph" w:styleId="Intestazione">
    <w:name w:val="header"/>
    <w:basedOn w:val="Normale"/>
    <w:link w:val="IntestazioneCarattere"/>
    <w:uiPriority w:val="99"/>
    <w:unhideWhenUsed/>
    <w:rsid w:val="003D526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D526F"/>
  </w:style>
  <w:style w:type="paragraph" w:styleId="Pidipagina">
    <w:name w:val="footer"/>
    <w:basedOn w:val="Normale"/>
    <w:link w:val="PidipaginaCarattere"/>
    <w:uiPriority w:val="99"/>
    <w:unhideWhenUsed/>
    <w:qFormat/>
    <w:rsid w:val="003D526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D526F"/>
  </w:style>
  <w:style w:type="character" w:styleId="Numeropagina">
    <w:name w:val="page number"/>
    <w:basedOn w:val="Carpredefinitoparagrafo"/>
    <w:rsid w:val="003D526F"/>
  </w:style>
  <w:style w:type="paragraph" w:styleId="NormaleWeb">
    <w:name w:val="Normal (Web)"/>
    <w:basedOn w:val="Normale"/>
    <w:uiPriority w:val="99"/>
    <w:semiHidden/>
    <w:unhideWhenUsed/>
    <w:rsid w:val="003D52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Titolo1Carattere">
    <w:name w:val="Titolo 1 Carattere"/>
    <w:basedOn w:val="Carpredefinitoparagrafo"/>
    <w:link w:val="Titolo1"/>
    <w:uiPriority w:val="9"/>
    <w:rsid w:val="00B66E4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itolo2Carattere">
    <w:name w:val="Titolo 2 Carattere"/>
    <w:basedOn w:val="Carpredefinitoparagrafo"/>
    <w:link w:val="Titolo2"/>
    <w:rsid w:val="00BB478E"/>
    <w:rPr>
      <w:rFonts w:ascii="Tahoma" w:hAnsi="Tahoma" w:cs="Tahoma"/>
      <w:b/>
      <w:iCs/>
      <w:color w:val="000000" w:themeColor="text1"/>
    </w:rPr>
  </w:style>
  <w:style w:type="character" w:customStyle="1" w:styleId="Titolo3Carattere">
    <w:name w:val="Titolo 3 Carattere"/>
    <w:basedOn w:val="Carpredefinitoparagrafo"/>
    <w:link w:val="Titolo3"/>
    <w:uiPriority w:val="9"/>
    <w:rsid w:val="00BB478E"/>
    <w:rPr>
      <w:b/>
      <w:i/>
      <w:sz w:val="26"/>
      <w:szCs w:val="26"/>
    </w:rPr>
  </w:style>
  <w:style w:type="paragraph" w:customStyle="1" w:styleId="Corpoditesto">
    <w:name w:val="Corpo di testo"/>
    <w:basedOn w:val="Paragrafoelenco"/>
    <w:link w:val="CorpoditestoCarattere"/>
    <w:qFormat/>
    <w:rsid w:val="00BB478E"/>
    <w:pPr>
      <w:widowControl/>
      <w:spacing w:before="0" w:after="180" w:line="360" w:lineRule="auto"/>
      <w:ind w:left="0"/>
      <w:contextualSpacing w:val="0"/>
    </w:pPr>
    <w:rPr>
      <w:sz w:val="26"/>
      <w:szCs w:val="26"/>
    </w:rPr>
  </w:style>
  <w:style w:type="character" w:customStyle="1" w:styleId="CorpoditestoCarattere">
    <w:name w:val="Corpo di testo Carattere"/>
    <w:basedOn w:val="ParagrafoelencoCarattere"/>
    <w:link w:val="Corpoditesto"/>
    <w:rsid w:val="00BB478E"/>
    <w:rPr>
      <w:rFonts w:ascii="Arial" w:eastAsia="Calibri" w:hAnsi="Arial" w:cs="Times New Roman"/>
      <w:sz w:val="26"/>
      <w:szCs w:val="26"/>
    </w:rPr>
  </w:style>
  <w:style w:type="paragraph" w:customStyle="1" w:styleId="StyleCN">
    <w:name w:val="Style CN"/>
    <w:basedOn w:val="Titolo1"/>
    <w:link w:val="StyleCNChar"/>
    <w:qFormat/>
    <w:rsid w:val="00BB478E"/>
    <w:pPr>
      <w:keepLines w:val="0"/>
      <w:pageBreakBefore/>
      <w:tabs>
        <w:tab w:val="left" w:pos="851"/>
      </w:tabs>
      <w:spacing w:before="0" w:after="240" w:line="240" w:lineRule="auto"/>
      <w:ind w:left="720" w:hanging="360"/>
    </w:pPr>
    <w:rPr>
      <w:rFonts w:ascii="Calibri Light" w:hAnsi="Calibri Light" w:cs="Tahoma"/>
      <w:b/>
      <w:iCs/>
      <w:color w:val="002060"/>
    </w:rPr>
  </w:style>
  <w:style w:type="paragraph" w:customStyle="1" w:styleId="Style1CN">
    <w:name w:val="Style1 CN"/>
    <w:basedOn w:val="Titolo2"/>
    <w:link w:val="Style1CNChar"/>
    <w:qFormat/>
    <w:rsid w:val="00BB478E"/>
    <w:pPr>
      <w:ind w:left="1004" w:hanging="720"/>
    </w:pPr>
    <w:rPr>
      <w:rFonts w:ascii="Calibri Light" w:hAnsi="Calibri Light"/>
      <w:color w:val="538135" w:themeColor="accent6" w:themeShade="BF"/>
      <w:sz w:val="28"/>
    </w:rPr>
  </w:style>
  <w:style w:type="character" w:customStyle="1" w:styleId="StyleCNChar">
    <w:name w:val="Style CN Char"/>
    <w:basedOn w:val="Titolo1Carattere"/>
    <w:link w:val="StyleCN"/>
    <w:rsid w:val="00BB478E"/>
    <w:rPr>
      <w:rFonts w:ascii="Calibri Light" w:eastAsiaTheme="majorEastAsia" w:hAnsi="Calibri Light" w:cs="Tahoma"/>
      <w:b/>
      <w:iCs/>
      <w:color w:val="002060"/>
      <w:sz w:val="32"/>
      <w:szCs w:val="32"/>
    </w:rPr>
  </w:style>
  <w:style w:type="character" w:customStyle="1" w:styleId="Style1CNChar">
    <w:name w:val="Style1 CN Char"/>
    <w:basedOn w:val="Titolo2Carattere"/>
    <w:link w:val="Style1CN"/>
    <w:rsid w:val="00BB478E"/>
    <w:rPr>
      <w:rFonts w:ascii="Calibri Light" w:hAnsi="Calibri Light" w:cs="Tahoma"/>
      <w:b/>
      <w:iCs/>
      <w:color w:val="538135" w:themeColor="accent6" w:themeShade="BF"/>
      <w:sz w:val="28"/>
    </w:rPr>
  </w:style>
  <w:style w:type="paragraph" w:customStyle="1" w:styleId="Default">
    <w:name w:val="Default"/>
    <w:rsid w:val="00F214B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GB"/>
    </w:rPr>
  </w:style>
  <w:style w:type="table" w:styleId="Grigliatabella">
    <w:name w:val="Table Grid"/>
    <w:basedOn w:val="Tabellanormale"/>
    <w:uiPriority w:val="39"/>
    <w:rsid w:val="00C912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visitato">
    <w:name w:val="FollowedHyperlink"/>
    <w:basedOn w:val="Carpredefinitoparagrafo"/>
    <w:uiPriority w:val="99"/>
    <w:semiHidden/>
    <w:unhideWhenUsed/>
    <w:rsid w:val="007E4810"/>
    <w:rPr>
      <w:color w:val="954F72" w:themeColor="followedHyperlink"/>
      <w:u w:val="single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187EBC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187EBC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187EBC"/>
    <w:rPr>
      <w:vertAlign w:val="superscript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D1073A"/>
    <w:pPr>
      <w:spacing w:after="0" w:line="240" w:lineRule="auto"/>
    </w:pPr>
    <w:rPr>
      <w:sz w:val="20"/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rsid w:val="00D1073A"/>
    <w:rPr>
      <w:sz w:val="20"/>
      <w:szCs w:val="20"/>
    </w:rPr>
  </w:style>
  <w:style w:type="character" w:styleId="Rimandonotadichiusura">
    <w:name w:val="endnote reference"/>
    <w:basedOn w:val="Carpredefinitoparagrafo"/>
    <w:uiPriority w:val="99"/>
    <w:semiHidden/>
    <w:unhideWhenUsed/>
    <w:rsid w:val="00D1073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72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1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3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1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4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8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3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4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0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2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2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8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7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dt.mef.gov.it/it/attivita_istituzionali/partecipazioni_pubbliche/struttura_di_monitoraggio_riforma_partecipazioni_pubbliche/struttura_di_monitoraggio_partecipazioni_pubbliche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dt.tesoro.it/export/sites/sitodt/modules/documenti_it/patrimonio_pubblico/patrimonio_pa/Orientamento_del_18_novembre_2019_xSocietx_a_partecipazione_pubblica_di_diritto_singolarex_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istat.it/it/strumenti/definizioni-e-classificazioni/ateco-2007" TargetMode="Externa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A18EA8D3832C4EE0AD2C09AA6E78CC35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B123280-9D52-4011-863E-2BFE90BE32EF}"/>
      </w:docPartPr>
      <w:docPartBody>
        <w:p w:rsidR="00814CC7" w:rsidRDefault="00517D0E" w:rsidP="00517D0E">
          <w:pPr>
            <w:pStyle w:val="A18EA8D3832C4EE0AD2C09AA6E78CC351"/>
          </w:pPr>
          <w:r w:rsidRPr="00535A09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5BA6433904A04672BCDC13987185C0A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68656E3-B541-4A3E-81B3-2CE73C7BB3B4}"/>
      </w:docPartPr>
      <w:docPartBody>
        <w:p w:rsidR="00814CC7" w:rsidRDefault="00517D0E" w:rsidP="00517D0E">
          <w:pPr>
            <w:pStyle w:val="5BA6433904A04672BCDC13987185C0A01"/>
          </w:pPr>
          <w:r w:rsidRPr="00535A09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A3E1B9D7D40D46859F1320C3769BD26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2CDA26E3-D0D7-41CA-8646-EA46A6652499}"/>
      </w:docPartPr>
      <w:docPartBody>
        <w:p w:rsidR="00814CC7" w:rsidRDefault="00517D0E" w:rsidP="00517D0E">
          <w:pPr>
            <w:pStyle w:val="A3E1B9D7D40D46859F1320C3769BD2601"/>
          </w:pPr>
          <w:r w:rsidRPr="00535A09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990ABB0B9B304B96A40422C5CABB303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EF9EBB0F-BBF6-43C3-A44E-3D27F1A1FB8B}"/>
      </w:docPartPr>
      <w:docPartBody>
        <w:p w:rsidR="00814CC7" w:rsidRDefault="00517D0E" w:rsidP="00517D0E">
          <w:pPr>
            <w:pStyle w:val="990ABB0B9B304B96A40422C5CABB30371"/>
          </w:pPr>
          <w:r w:rsidRPr="00535A09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4C1167B88B02436D8D4CCD0EDFC1CB5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7FDA96A-21DB-4B8C-9144-3ABFFB5CC6E3}"/>
      </w:docPartPr>
      <w:docPartBody>
        <w:p w:rsidR="00814CC7" w:rsidRDefault="00517D0E" w:rsidP="00517D0E">
          <w:pPr>
            <w:pStyle w:val="4C1167B88B02436D8D4CCD0EDFC1CB541"/>
          </w:pPr>
          <w:r w:rsidRPr="00305928">
            <w:rPr>
              <w:rFonts w:cstheme="minorHAnsi"/>
              <w:color w:val="808080" w:themeColor="background1" w:themeShade="80"/>
              <w:sz w:val="18"/>
              <w:szCs w:val="18"/>
            </w:rPr>
            <w:t>Scegliere un elemento.</w:t>
          </w:r>
        </w:p>
      </w:docPartBody>
    </w:docPart>
    <w:docPart>
      <w:docPartPr>
        <w:name w:val="52E491DE1E19414A98F52E52187F304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16FF4B21-5BFE-4A01-BCA2-825BD8C18C32}"/>
      </w:docPartPr>
      <w:docPartBody>
        <w:p w:rsidR="00814CC7" w:rsidRDefault="00517D0E" w:rsidP="00517D0E">
          <w:pPr>
            <w:pStyle w:val="52E491DE1E19414A98F52E52187F30471"/>
          </w:pPr>
          <w:r w:rsidRPr="0030592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4EDBB260DA9B4464AC3606C4EC7D4473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369ECB7F-BD03-461A-8FE3-1A2EB3C3F327}"/>
      </w:docPartPr>
      <w:docPartBody>
        <w:p w:rsidR="00814CC7" w:rsidRDefault="00517D0E" w:rsidP="00517D0E">
          <w:pPr>
            <w:pStyle w:val="4EDBB260DA9B4464AC3606C4EC7D44731"/>
          </w:pPr>
          <w:r w:rsidRPr="0030592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0218AC3B21C441C99EBB5D6DCB885AA1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D80A29A-1C63-49F9-BF49-7572824B03FF}"/>
      </w:docPartPr>
      <w:docPartBody>
        <w:p w:rsidR="00814CC7" w:rsidRDefault="00517D0E" w:rsidP="00517D0E">
          <w:pPr>
            <w:pStyle w:val="0218AC3B21C441C99EBB5D6DCB885AA11"/>
          </w:pPr>
          <w:r w:rsidRPr="0030592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11FD33CDECC5475E8A18C65235BE676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FB8CA7D-F33F-439F-A133-DBE02EDDE12A}"/>
      </w:docPartPr>
      <w:docPartBody>
        <w:p w:rsidR="00814CC7" w:rsidRDefault="00517D0E" w:rsidP="00517D0E">
          <w:pPr>
            <w:pStyle w:val="11FD33CDECC5475E8A18C65235BE67621"/>
          </w:pPr>
          <w:r w:rsidRPr="0030592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670B5E3630FA4C01B9BEC281A148780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C894031-4446-4A56-85C9-BBB4E21C83FD}"/>
      </w:docPartPr>
      <w:docPartBody>
        <w:p w:rsidR="00814CC7" w:rsidRDefault="00517D0E" w:rsidP="00517D0E">
          <w:pPr>
            <w:pStyle w:val="670B5E3630FA4C01B9BEC281A14878021"/>
          </w:pPr>
          <w:r w:rsidRPr="00BB3F9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C4D23CEBCC104E3799E8C0D076D2E4F6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39D0E22F-99C1-4FFA-9403-C60A1FF132EB}"/>
      </w:docPartPr>
      <w:docPartBody>
        <w:p w:rsidR="00814CC7" w:rsidRDefault="00517D0E" w:rsidP="00517D0E">
          <w:pPr>
            <w:pStyle w:val="C4D23CEBCC104E3799E8C0D076D2E4F61"/>
          </w:pPr>
          <w:r w:rsidRPr="00BB3F9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4242919A12994B02A405CE23D91F31C9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8D52D474-57C8-49EF-918E-BD0F8D9EFB6B}"/>
      </w:docPartPr>
      <w:docPartBody>
        <w:p w:rsidR="00814CC7" w:rsidRDefault="00517D0E" w:rsidP="00517D0E">
          <w:pPr>
            <w:pStyle w:val="4242919A12994B02A405CE23D91F31C91"/>
          </w:pPr>
          <w:r w:rsidRPr="00BB3F9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30F3F3805565435B8F15D53D4EF28E7D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73B93A1-2C0B-4BC4-8A3E-CD09AF0CE26C}"/>
      </w:docPartPr>
      <w:docPartBody>
        <w:p w:rsidR="00814CC7" w:rsidRDefault="00517D0E" w:rsidP="00517D0E">
          <w:pPr>
            <w:pStyle w:val="30F3F3805565435B8F15D53D4EF28E7D1"/>
          </w:pPr>
          <w:r w:rsidRPr="00BB3F9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C2C008D40A544C1C9281C48FB4D355DA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121DF62A-ECB3-4477-B2F0-F31E91203EE2}"/>
      </w:docPartPr>
      <w:docPartBody>
        <w:p w:rsidR="00814CC7" w:rsidRDefault="00517D0E" w:rsidP="00517D0E">
          <w:pPr>
            <w:pStyle w:val="C2C008D40A544C1C9281C48FB4D355DA1"/>
          </w:pPr>
          <w:r w:rsidRPr="00BB3F9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1072A4C4D2334485AF9406BC0534EDC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C78B98C5-E4EA-44BF-84AB-162D372E50F8}"/>
      </w:docPartPr>
      <w:docPartBody>
        <w:p w:rsidR="00814CC7" w:rsidRDefault="00517D0E" w:rsidP="00517D0E">
          <w:pPr>
            <w:pStyle w:val="1072A4C4D2334485AF9406BC0534EDC81"/>
          </w:pPr>
          <w:r w:rsidRPr="00771AEF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9B838BC2CF60486C9070C840EF3B47C9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A6B1B906-3C6A-4143-90EA-F3109DBB3908}"/>
      </w:docPartPr>
      <w:docPartBody>
        <w:p w:rsidR="00814CC7" w:rsidRDefault="00517D0E" w:rsidP="00517D0E">
          <w:pPr>
            <w:pStyle w:val="9B838BC2CF60486C9070C840EF3B47C91"/>
          </w:pPr>
          <w:r w:rsidRPr="00771AEF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7078BEBD856C45E3AA7AC2999F7E137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355DD2E-D72F-469F-B75E-05A3B2001990}"/>
      </w:docPartPr>
      <w:docPartBody>
        <w:p w:rsidR="00814CC7" w:rsidRDefault="00517D0E" w:rsidP="00517D0E">
          <w:pPr>
            <w:pStyle w:val="7078BEBD856C45E3AA7AC2999F7E13781"/>
          </w:pPr>
          <w:r w:rsidRPr="00771AEF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D071937697124B7A92F4D10F72B179D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C6F7B22-11A0-4BA7-9AC5-4CA6981D616F}"/>
      </w:docPartPr>
      <w:docPartBody>
        <w:p w:rsidR="00814CC7" w:rsidRDefault="00517D0E" w:rsidP="00517D0E">
          <w:pPr>
            <w:pStyle w:val="D071937697124B7A92F4D10F72B179D41"/>
          </w:pPr>
          <w:r w:rsidRPr="00771AEF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E8CBEDCDAFAD416294434CC12B03615C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1764DA1-5649-4BA7-B69C-47EC576BF30B}"/>
      </w:docPartPr>
      <w:docPartBody>
        <w:p w:rsidR="00814CC7" w:rsidRDefault="00517D0E" w:rsidP="00517D0E">
          <w:pPr>
            <w:pStyle w:val="E8CBEDCDAFAD416294434CC12B03615C1"/>
          </w:pPr>
          <w:r w:rsidRPr="00771AEF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404AD1F5A38246DBA282511EBD8F9BE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F5D7120-6567-4701-B19A-AECB00117DD7}"/>
      </w:docPartPr>
      <w:docPartBody>
        <w:p w:rsidR="00814CC7" w:rsidRDefault="00517D0E" w:rsidP="00517D0E">
          <w:pPr>
            <w:pStyle w:val="404AD1F5A38246DBA282511EBD8F9BE81"/>
          </w:pPr>
          <w:r w:rsidRPr="00771AEF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9C8D5AF08324499DA1C1AC259911D6A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92B5EEA4-D4F3-4A7F-9856-9485E33799CE}"/>
      </w:docPartPr>
      <w:docPartBody>
        <w:p w:rsidR="00814CC7" w:rsidRDefault="00517D0E" w:rsidP="00517D0E">
          <w:pPr>
            <w:pStyle w:val="9C8D5AF08324499DA1C1AC259911D6A01"/>
          </w:pPr>
          <w:r w:rsidRPr="00771AEF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1C120CFD62AC418C86BF591EC7FCEB0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952F9961-DB2C-4764-825A-99EF6DEF17C1}"/>
      </w:docPartPr>
      <w:docPartBody>
        <w:p w:rsidR="00814CC7" w:rsidRDefault="00517D0E" w:rsidP="00517D0E">
          <w:pPr>
            <w:pStyle w:val="1C120CFD62AC418C86BF591EC7FCEB071"/>
          </w:pPr>
          <w:r w:rsidRPr="001E6AD0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ABCEE49D539A4505907DE05C1BB97F5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2D15DF5D-3511-474C-829D-CFF6B4C6AB97}"/>
      </w:docPartPr>
      <w:docPartBody>
        <w:p w:rsidR="00595FEE" w:rsidRDefault="003C62A9" w:rsidP="003C62A9">
          <w:pPr>
            <w:pStyle w:val="ABCEE49D539A4505907DE05C1BB97F57"/>
          </w:pPr>
          <w:r w:rsidRPr="0030592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2FC5AEA278594AA181CF0DE8EF211791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61183B4-84B8-4305-9CDB-33E8D80A3719}"/>
      </w:docPartPr>
      <w:docPartBody>
        <w:p w:rsidR="00595FEE" w:rsidRDefault="003C62A9" w:rsidP="003C62A9">
          <w:pPr>
            <w:pStyle w:val="2FC5AEA278594AA181CF0DE8EF211791"/>
          </w:pPr>
          <w:r w:rsidRPr="00771AEF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2F21FF898D754553883F858F5A58D4BC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996E414-6B8A-47A9-A8FD-5BD0E9F6B465}"/>
      </w:docPartPr>
      <w:docPartBody>
        <w:p w:rsidR="00A90FCA" w:rsidRDefault="00E829F9" w:rsidP="00E829F9">
          <w:pPr>
            <w:pStyle w:val="2F21FF898D754553883F858F5A58D4BC"/>
          </w:pPr>
          <w:r w:rsidRPr="0030592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9FD40073F2624580BED42C18EF9B1306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08210F0-D628-4A4D-A95B-BAAEC95F76E5}"/>
      </w:docPartPr>
      <w:docPartBody>
        <w:p w:rsidR="00625765" w:rsidRDefault="00AA0164" w:rsidP="00AA0164">
          <w:pPr>
            <w:pStyle w:val="9FD40073F2624580BED42C18EF9B1306"/>
          </w:pPr>
          <w:r w:rsidRPr="00771AEF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E45FB302574B47B583E86AAC8233F70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BEC7EB06-A6B4-4443-A46D-A253936ABB01}"/>
      </w:docPartPr>
      <w:docPartBody>
        <w:p w:rsidR="003825B8" w:rsidRDefault="00625765" w:rsidP="00625765">
          <w:pPr>
            <w:pStyle w:val="E45FB302574B47B583E86AAC8233F702"/>
          </w:pPr>
          <w:r w:rsidRPr="00771AEF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C0E0431D79014DDF980C0207040C085C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D820F727-13F6-4B3E-B673-87C9B811C21C}"/>
      </w:docPartPr>
      <w:docPartBody>
        <w:p w:rsidR="006159AB" w:rsidRDefault="00052E2D" w:rsidP="00052E2D">
          <w:pPr>
            <w:pStyle w:val="C0E0431D79014DDF980C0207040C085C"/>
          </w:pPr>
          <w:r>
            <w:rPr>
              <w:rFonts w:eastAsia="Calibri"/>
              <w:color w:val="808080"/>
              <w:sz w:val="18"/>
              <w:szCs w:val="18"/>
            </w:rPr>
            <w:t>Scegliere un elemento.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7DCB"/>
    <w:rsid w:val="00001FF9"/>
    <w:rsid w:val="00052E2D"/>
    <w:rsid w:val="000B7499"/>
    <w:rsid w:val="000C205C"/>
    <w:rsid w:val="00107B20"/>
    <w:rsid w:val="001C7A47"/>
    <w:rsid w:val="002744C9"/>
    <w:rsid w:val="002802DF"/>
    <w:rsid w:val="00292718"/>
    <w:rsid w:val="00307A80"/>
    <w:rsid w:val="00356E0D"/>
    <w:rsid w:val="003825B8"/>
    <w:rsid w:val="003C62A9"/>
    <w:rsid w:val="00431CBB"/>
    <w:rsid w:val="00455554"/>
    <w:rsid w:val="00490935"/>
    <w:rsid w:val="004A4F8E"/>
    <w:rsid w:val="00517D0E"/>
    <w:rsid w:val="00571E16"/>
    <w:rsid w:val="00595FEE"/>
    <w:rsid w:val="005B0EAC"/>
    <w:rsid w:val="006159AB"/>
    <w:rsid w:val="00625765"/>
    <w:rsid w:val="006B3177"/>
    <w:rsid w:val="006E3C5D"/>
    <w:rsid w:val="00814CC7"/>
    <w:rsid w:val="00885A9A"/>
    <w:rsid w:val="008E6CD0"/>
    <w:rsid w:val="008F4BCF"/>
    <w:rsid w:val="009063A2"/>
    <w:rsid w:val="009D7FA6"/>
    <w:rsid w:val="009F77C2"/>
    <w:rsid w:val="00A90FCA"/>
    <w:rsid w:val="00AA0164"/>
    <w:rsid w:val="00AF3792"/>
    <w:rsid w:val="00B400B1"/>
    <w:rsid w:val="00BD7DCB"/>
    <w:rsid w:val="00BF5C42"/>
    <w:rsid w:val="00C000F2"/>
    <w:rsid w:val="00E829F9"/>
    <w:rsid w:val="00EF11ED"/>
    <w:rsid w:val="00F06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Testosegnaposto">
    <w:name w:val="Placeholder Text"/>
    <w:basedOn w:val="Carpredefinitoparagrafo"/>
    <w:uiPriority w:val="99"/>
    <w:semiHidden/>
    <w:rsid w:val="00625765"/>
    <w:rPr>
      <w:color w:val="808080"/>
    </w:rPr>
  </w:style>
  <w:style w:type="paragraph" w:customStyle="1" w:styleId="ABCEE49D539A4505907DE05C1BB97F57">
    <w:name w:val="ABCEE49D539A4505907DE05C1BB97F57"/>
    <w:rsid w:val="003C62A9"/>
    <w:rPr>
      <w:lang w:val="it-IT" w:eastAsia="it-IT"/>
    </w:rPr>
  </w:style>
  <w:style w:type="paragraph" w:customStyle="1" w:styleId="2FC5AEA278594AA181CF0DE8EF211791">
    <w:name w:val="2FC5AEA278594AA181CF0DE8EF211791"/>
    <w:rsid w:val="003C62A9"/>
    <w:rPr>
      <w:lang w:val="it-IT" w:eastAsia="it-IT"/>
    </w:rPr>
  </w:style>
  <w:style w:type="paragraph" w:customStyle="1" w:styleId="A18EA8D3832C4EE0AD2C09AA6E78CC351">
    <w:name w:val="A18EA8D3832C4EE0AD2C09AA6E78CC351"/>
    <w:rsid w:val="00517D0E"/>
    <w:rPr>
      <w:rFonts w:eastAsiaTheme="minorHAnsi"/>
      <w:lang w:val="it-IT" w:eastAsia="en-US"/>
    </w:rPr>
  </w:style>
  <w:style w:type="paragraph" w:customStyle="1" w:styleId="5BA6433904A04672BCDC13987185C0A01">
    <w:name w:val="5BA6433904A04672BCDC13987185C0A01"/>
    <w:rsid w:val="00517D0E"/>
    <w:rPr>
      <w:rFonts w:eastAsiaTheme="minorHAnsi"/>
      <w:lang w:val="it-IT" w:eastAsia="en-US"/>
    </w:rPr>
  </w:style>
  <w:style w:type="paragraph" w:customStyle="1" w:styleId="A3E1B9D7D40D46859F1320C3769BD2601">
    <w:name w:val="A3E1B9D7D40D46859F1320C3769BD2601"/>
    <w:rsid w:val="00517D0E"/>
    <w:rPr>
      <w:rFonts w:eastAsiaTheme="minorHAnsi"/>
      <w:lang w:val="it-IT" w:eastAsia="en-US"/>
    </w:rPr>
  </w:style>
  <w:style w:type="paragraph" w:customStyle="1" w:styleId="990ABB0B9B304B96A40422C5CABB30371">
    <w:name w:val="990ABB0B9B304B96A40422C5CABB30371"/>
    <w:rsid w:val="00517D0E"/>
    <w:rPr>
      <w:rFonts w:eastAsiaTheme="minorHAnsi"/>
      <w:lang w:val="it-IT" w:eastAsia="en-US"/>
    </w:rPr>
  </w:style>
  <w:style w:type="paragraph" w:customStyle="1" w:styleId="4C1167B88B02436D8D4CCD0EDFC1CB541">
    <w:name w:val="4C1167B88B02436D8D4CCD0EDFC1CB541"/>
    <w:rsid w:val="00517D0E"/>
    <w:rPr>
      <w:rFonts w:eastAsiaTheme="minorHAnsi"/>
      <w:lang w:val="it-IT" w:eastAsia="en-US"/>
    </w:rPr>
  </w:style>
  <w:style w:type="paragraph" w:customStyle="1" w:styleId="52E491DE1E19414A98F52E52187F30471">
    <w:name w:val="52E491DE1E19414A98F52E52187F30471"/>
    <w:rsid w:val="00517D0E"/>
    <w:rPr>
      <w:rFonts w:eastAsiaTheme="minorHAnsi"/>
      <w:lang w:val="it-IT" w:eastAsia="en-US"/>
    </w:rPr>
  </w:style>
  <w:style w:type="paragraph" w:customStyle="1" w:styleId="4EDBB260DA9B4464AC3606C4EC7D44731">
    <w:name w:val="4EDBB260DA9B4464AC3606C4EC7D44731"/>
    <w:rsid w:val="00517D0E"/>
    <w:rPr>
      <w:rFonts w:eastAsiaTheme="minorHAnsi"/>
      <w:lang w:val="it-IT" w:eastAsia="en-US"/>
    </w:rPr>
  </w:style>
  <w:style w:type="paragraph" w:customStyle="1" w:styleId="0218AC3B21C441C99EBB5D6DCB885AA11">
    <w:name w:val="0218AC3B21C441C99EBB5D6DCB885AA11"/>
    <w:rsid w:val="00517D0E"/>
    <w:rPr>
      <w:rFonts w:eastAsiaTheme="minorHAnsi"/>
      <w:lang w:val="it-IT" w:eastAsia="en-US"/>
    </w:rPr>
  </w:style>
  <w:style w:type="paragraph" w:customStyle="1" w:styleId="11FD33CDECC5475E8A18C65235BE67621">
    <w:name w:val="11FD33CDECC5475E8A18C65235BE67621"/>
    <w:rsid w:val="00517D0E"/>
    <w:rPr>
      <w:rFonts w:eastAsiaTheme="minorHAnsi"/>
      <w:lang w:val="it-IT" w:eastAsia="en-US"/>
    </w:rPr>
  </w:style>
  <w:style w:type="paragraph" w:customStyle="1" w:styleId="670B5E3630FA4C01B9BEC281A14878021">
    <w:name w:val="670B5E3630FA4C01B9BEC281A14878021"/>
    <w:rsid w:val="00517D0E"/>
    <w:rPr>
      <w:rFonts w:eastAsiaTheme="minorHAnsi"/>
      <w:lang w:val="it-IT" w:eastAsia="en-US"/>
    </w:rPr>
  </w:style>
  <w:style w:type="paragraph" w:customStyle="1" w:styleId="C4D23CEBCC104E3799E8C0D076D2E4F61">
    <w:name w:val="C4D23CEBCC104E3799E8C0D076D2E4F61"/>
    <w:rsid w:val="00517D0E"/>
    <w:rPr>
      <w:rFonts w:eastAsiaTheme="minorHAnsi"/>
      <w:lang w:val="it-IT" w:eastAsia="en-US"/>
    </w:rPr>
  </w:style>
  <w:style w:type="paragraph" w:customStyle="1" w:styleId="4242919A12994B02A405CE23D91F31C91">
    <w:name w:val="4242919A12994B02A405CE23D91F31C91"/>
    <w:rsid w:val="00517D0E"/>
    <w:rPr>
      <w:rFonts w:eastAsiaTheme="minorHAnsi"/>
      <w:lang w:val="it-IT" w:eastAsia="en-US"/>
    </w:rPr>
  </w:style>
  <w:style w:type="paragraph" w:customStyle="1" w:styleId="30F3F3805565435B8F15D53D4EF28E7D1">
    <w:name w:val="30F3F3805565435B8F15D53D4EF28E7D1"/>
    <w:rsid w:val="00517D0E"/>
    <w:rPr>
      <w:rFonts w:eastAsiaTheme="minorHAnsi"/>
      <w:lang w:val="it-IT" w:eastAsia="en-US"/>
    </w:rPr>
  </w:style>
  <w:style w:type="paragraph" w:customStyle="1" w:styleId="C2C008D40A544C1C9281C48FB4D355DA1">
    <w:name w:val="C2C008D40A544C1C9281C48FB4D355DA1"/>
    <w:rsid w:val="00517D0E"/>
    <w:rPr>
      <w:rFonts w:eastAsiaTheme="minorHAnsi"/>
      <w:lang w:val="it-IT" w:eastAsia="en-US"/>
    </w:rPr>
  </w:style>
  <w:style w:type="paragraph" w:customStyle="1" w:styleId="1072A4C4D2334485AF9406BC0534EDC81">
    <w:name w:val="1072A4C4D2334485AF9406BC0534EDC81"/>
    <w:rsid w:val="00517D0E"/>
    <w:rPr>
      <w:rFonts w:eastAsiaTheme="minorHAnsi"/>
      <w:lang w:val="it-IT" w:eastAsia="en-US"/>
    </w:rPr>
  </w:style>
  <w:style w:type="paragraph" w:customStyle="1" w:styleId="9B838BC2CF60486C9070C840EF3B47C91">
    <w:name w:val="9B838BC2CF60486C9070C840EF3B47C91"/>
    <w:rsid w:val="00517D0E"/>
    <w:rPr>
      <w:rFonts w:eastAsiaTheme="minorHAnsi"/>
      <w:lang w:val="it-IT" w:eastAsia="en-US"/>
    </w:rPr>
  </w:style>
  <w:style w:type="paragraph" w:customStyle="1" w:styleId="7078BEBD856C45E3AA7AC2999F7E13781">
    <w:name w:val="7078BEBD856C45E3AA7AC2999F7E13781"/>
    <w:rsid w:val="00517D0E"/>
    <w:rPr>
      <w:rFonts w:eastAsiaTheme="minorHAnsi"/>
      <w:lang w:val="it-IT" w:eastAsia="en-US"/>
    </w:rPr>
  </w:style>
  <w:style w:type="paragraph" w:customStyle="1" w:styleId="D071937697124B7A92F4D10F72B179D41">
    <w:name w:val="D071937697124B7A92F4D10F72B179D41"/>
    <w:rsid w:val="00517D0E"/>
    <w:rPr>
      <w:rFonts w:eastAsiaTheme="minorHAnsi"/>
      <w:lang w:val="it-IT" w:eastAsia="en-US"/>
    </w:rPr>
  </w:style>
  <w:style w:type="paragraph" w:customStyle="1" w:styleId="E8CBEDCDAFAD416294434CC12B03615C1">
    <w:name w:val="E8CBEDCDAFAD416294434CC12B03615C1"/>
    <w:rsid w:val="00517D0E"/>
    <w:rPr>
      <w:rFonts w:eastAsiaTheme="minorHAnsi"/>
      <w:lang w:val="it-IT" w:eastAsia="en-US"/>
    </w:rPr>
  </w:style>
  <w:style w:type="paragraph" w:customStyle="1" w:styleId="404AD1F5A38246DBA282511EBD8F9BE81">
    <w:name w:val="404AD1F5A38246DBA282511EBD8F9BE81"/>
    <w:rsid w:val="00517D0E"/>
    <w:rPr>
      <w:rFonts w:eastAsiaTheme="minorHAnsi"/>
      <w:lang w:val="it-IT" w:eastAsia="en-US"/>
    </w:rPr>
  </w:style>
  <w:style w:type="paragraph" w:customStyle="1" w:styleId="9C8D5AF08324499DA1C1AC259911D6A01">
    <w:name w:val="9C8D5AF08324499DA1C1AC259911D6A01"/>
    <w:rsid w:val="00517D0E"/>
    <w:rPr>
      <w:rFonts w:eastAsiaTheme="minorHAnsi"/>
      <w:lang w:val="it-IT" w:eastAsia="en-US"/>
    </w:rPr>
  </w:style>
  <w:style w:type="paragraph" w:customStyle="1" w:styleId="1C120CFD62AC418C86BF591EC7FCEB071">
    <w:name w:val="1C120CFD62AC418C86BF591EC7FCEB071"/>
    <w:rsid w:val="00517D0E"/>
    <w:rPr>
      <w:rFonts w:eastAsiaTheme="minorHAnsi"/>
      <w:lang w:val="it-IT" w:eastAsia="en-US"/>
    </w:rPr>
  </w:style>
  <w:style w:type="paragraph" w:customStyle="1" w:styleId="2F21FF898D754553883F858F5A58D4BC">
    <w:name w:val="2F21FF898D754553883F858F5A58D4BC"/>
    <w:rsid w:val="00E829F9"/>
    <w:rPr>
      <w:lang w:val="it-IT" w:eastAsia="it-IT"/>
    </w:rPr>
  </w:style>
  <w:style w:type="paragraph" w:customStyle="1" w:styleId="E45FB302574B47B583E86AAC8233F702">
    <w:name w:val="E45FB302574B47B583E86AAC8233F702"/>
    <w:rsid w:val="00625765"/>
    <w:rPr>
      <w:lang w:val="it-IT" w:eastAsia="it-IT"/>
    </w:rPr>
  </w:style>
  <w:style w:type="paragraph" w:customStyle="1" w:styleId="9FD40073F2624580BED42C18EF9B1306">
    <w:name w:val="9FD40073F2624580BED42C18EF9B1306"/>
    <w:rsid w:val="00AA0164"/>
    <w:rPr>
      <w:lang w:val="it-IT" w:eastAsia="it-IT"/>
    </w:rPr>
  </w:style>
  <w:style w:type="paragraph" w:customStyle="1" w:styleId="C0E0431D79014DDF980C0207040C085C">
    <w:name w:val="C0E0431D79014DDF980C0207040C085C"/>
    <w:rsid w:val="00052E2D"/>
    <w:rPr>
      <w:lang w:val="it-IT" w:eastAsia="it-IT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67A635-2FF1-40D5-9AFE-8217644833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7</Pages>
  <Words>2028</Words>
  <Characters>11565</Characters>
  <Application>Microsoft Office Word</Application>
  <DocSecurity>0</DocSecurity>
  <Lines>96</Lines>
  <Paragraphs>27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Fabbri Paola</dc:creator>
  <cp:lastModifiedBy>MARCO BOCCADORO</cp:lastModifiedBy>
  <cp:revision>13</cp:revision>
  <cp:lastPrinted>2020-11-25T13:57:00Z</cp:lastPrinted>
  <dcterms:created xsi:type="dcterms:W3CDTF">2023-08-09T07:30:00Z</dcterms:created>
  <dcterms:modified xsi:type="dcterms:W3CDTF">2024-10-04T08:11:00Z</dcterms:modified>
</cp:coreProperties>
</file>